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392" w:rsidRPr="0007162C" w:rsidRDefault="004F7392" w:rsidP="004F7392"/>
    <w:tbl>
      <w:tblPr>
        <w:tblW w:w="340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4F7392" w:rsidRPr="00ED5991" w:rsidTr="004C1FE1">
        <w:tc>
          <w:tcPr>
            <w:tcW w:w="3402" w:type="dxa"/>
            <w:tcBorders>
              <w:top w:val="nil"/>
              <w:left w:val="nil"/>
              <w:bottom w:val="nil"/>
              <w:right w:val="nil"/>
            </w:tcBorders>
          </w:tcPr>
          <w:p w:rsidR="004F7392" w:rsidRPr="008D2996" w:rsidRDefault="004F7392" w:rsidP="004C1FE1">
            <w:pPr>
              <w:spacing w:line="240" w:lineRule="auto"/>
              <w:rPr>
                <w:color w:val="000000"/>
                <w:sz w:val="24"/>
                <w:szCs w:val="24"/>
              </w:rPr>
            </w:pPr>
            <w:r>
              <w:rPr>
                <w:color w:val="000000"/>
                <w:sz w:val="24"/>
                <w:szCs w:val="24"/>
              </w:rPr>
              <w:t>Додаток 1</w:t>
            </w:r>
          </w:p>
          <w:p w:rsidR="004F7392" w:rsidRPr="00D3154A" w:rsidRDefault="004F7392" w:rsidP="004C1FE1">
            <w:pPr>
              <w:spacing w:line="240" w:lineRule="auto"/>
              <w:rPr>
                <w:color w:val="000000"/>
                <w:sz w:val="24"/>
                <w:szCs w:val="24"/>
              </w:rPr>
            </w:pPr>
            <w:r w:rsidRPr="00D3154A">
              <w:rPr>
                <w:color w:val="000000"/>
                <w:sz w:val="24"/>
                <w:szCs w:val="24"/>
              </w:rPr>
              <w:t>ЗАТВЕРДЖЕНО</w:t>
            </w:r>
          </w:p>
          <w:p w:rsidR="004F7392" w:rsidRPr="00D3154A" w:rsidRDefault="004F7392" w:rsidP="004C1FE1">
            <w:pPr>
              <w:spacing w:line="240" w:lineRule="auto"/>
              <w:rPr>
                <w:color w:val="000000"/>
                <w:sz w:val="24"/>
                <w:szCs w:val="24"/>
              </w:rPr>
            </w:pPr>
            <w:r w:rsidRPr="00D3154A">
              <w:rPr>
                <w:color w:val="000000"/>
                <w:sz w:val="24"/>
                <w:szCs w:val="24"/>
              </w:rPr>
              <w:t>наказ НСЗУ</w:t>
            </w:r>
          </w:p>
          <w:p w:rsidR="004F7392" w:rsidRPr="00ED5991" w:rsidRDefault="004F7392" w:rsidP="00C503AD">
            <w:pPr>
              <w:spacing w:line="240" w:lineRule="auto"/>
              <w:rPr>
                <w:color w:val="000000"/>
                <w:sz w:val="24"/>
                <w:szCs w:val="24"/>
              </w:rPr>
            </w:pPr>
            <w:r w:rsidRPr="00D3154A">
              <w:rPr>
                <w:color w:val="000000"/>
                <w:sz w:val="24"/>
                <w:szCs w:val="24"/>
              </w:rPr>
              <w:t xml:space="preserve">від </w:t>
            </w:r>
            <w:r w:rsidR="00C503AD">
              <w:rPr>
                <w:color w:val="000000"/>
                <w:sz w:val="24"/>
                <w:szCs w:val="24"/>
              </w:rPr>
              <w:t>05.10.</w:t>
            </w:r>
            <w:r w:rsidRPr="00D3154A">
              <w:rPr>
                <w:color w:val="000000"/>
                <w:sz w:val="24"/>
                <w:szCs w:val="24"/>
                <w:lang w:val="ru-RU"/>
              </w:rPr>
              <w:t xml:space="preserve">2021 </w:t>
            </w:r>
            <w:r w:rsidRPr="00D3154A">
              <w:rPr>
                <w:sz w:val="24"/>
                <w:szCs w:val="24"/>
              </w:rPr>
              <w:t xml:space="preserve">№ </w:t>
            </w:r>
            <w:r w:rsidR="00C503AD">
              <w:rPr>
                <w:sz w:val="24"/>
                <w:szCs w:val="24"/>
              </w:rPr>
              <w:t>640</w:t>
            </w:r>
            <w:r>
              <w:rPr>
                <w:sz w:val="24"/>
                <w:szCs w:val="24"/>
              </w:rPr>
              <w:t xml:space="preserve"> </w:t>
            </w:r>
            <w:r w:rsidRPr="00D3154A">
              <w:rPr>
                <w:sz w:val="24"/>
                <w:szCs w:val="24"/>
              </w:rPr>
              <w:t>-</w:t>
            </w:r>
            <w:r>
              <w:rPr>
                <w:sz w:val="24"/>
                <w:szCs w:val="24"/>
              </w:rPr>
              <w:t xml:space="preserve"> </w:t>
            </w:r>
            <w:r w:rsidRPr="00D3154A">
              <w:rPr>
                <w:sz w:val="24"/>
                <w:szCs w:val="24"/>
              </w:rPr>
              <w:t>к</w:t>
            </w:r>
          </w:p>
        </w:tc>
      </w:tr>
    </w:tbl>
    <w:p w:rsidR="004F7392" w:rsidRPr="00ED5991" w:rsidRDefault="004F7392" w:rsidP="004F7392">
      <w:pPr>
        <w:spacing w:line="240" w:lineRule="auto"/>
        <w:jc w:val="center"/>
        <w:outlineLvl w:val="2"/>
        <w:rPr>
          <w:rFonts w:cs="Times New Roman"/>
          <w:b/>
          <w:bCs/>
          <w:sz w:val="26"/>
          <w:szCs w:val="26"/>
          <w:lang w:eastAsia="ru-RU"/>
        </w:rPr>
      </w:pPr>
    </w:p>
    <w:p w:rsidR="004F7392" w:rsidRPr="007833C5" w:rsidRDefault="004F7392" w:rsidP="004F7392">
      <w:pPr>
        <w:spacing w:line="240" w:lineRule="auto"/>
        <w:jc w:val="center"/>
        <w:outlineLvl w:val="2"/>
        <w:rPr>
          <w:rFonts w:cs="Times New Roman"/>
          <w:bCs/>
          <w:sz w:val="24"/>
          <w:szCs w:val="24"/>
          <w:lang w:eastAsia="ru-RU"/>
        </w:rPr>
      </w:pPr>
      <w:r w:rsidRPr="007833C5">
        <w:rPr>
          <w:rFonts w:cs="Times New Roman"/>
          <w:bCs/>
          <w:sz w:val="24"/>
          <w:szCs w:val="24"/>
          <w:lang w:eastAsia="ru-RU"/>
        </w:rPr>
        <w:t xml:space="preserve">УМОВИ </w:t>
      </w:r>
    </w:p>
    <w:p w:rsidR="004F7392" w:rsidRDefault="004F7392" w:rsidP="004F7392">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sidRPr="007833C5">
        <w:rPr>
          <w:rFonts w:ascii="Times New Roman" w:hAnsi="Times New Roman"/>
          <w:bCs/>
          <w:sz w:val="24"/>
          <w:szCs w:val="24"/>
          <w:lang w:eastAsia="ru-RU"/>
        </w:rPr>
        <w:t xml:space="preserve">проведення конкурсу на зайняття посади державної служби категорії </w:t>
      </w:r>
      <w:r w:rsidRPr="007833C5">
        <w:rPr>
          <w:rFonts w:ascii="Times New Roman" w:hAnsi="Times New Roman"/>
          <w:sz w:val="24"/>
          <w:szCs w:val="24"/>
        </w:rPr>
        <w:t>“Б” –</w:t>
      </w:r>
    </w:p>
    <w:p w:rsidR="004F7392" w:rsidRPr="00E6755E" w:rsidRDefault="004F7392" w:rsidP="004F7392">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Pr>
          <w:rFonts w:ascii="Times New Roman" w:hAnsi="Times New Roman"/>
          <w:sz w:val="24"/>
          <w:szCs w:val="24"/>
        </w:rPr>
        <w:t xml:space="preserve">начальника відділу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Адміністративного департаменту</w:t>
      </w:r>
    </w:p>
    <w:p w:rsidR="004F7392" w:rsidRDefault="004F7392" w:rsidP="004F7392">
      <w:pPr>
        <w:pStyle w:val="a4"/>
        <w:pBdr>
          <w:top w:val="nil"/>
          <w:left w:val="nil"/>
          <w:bottom w:val="nil"/>
          <w:right w:val="nil"/>
          <w:between w:val="nil"/>
        </w:pBdr>
        <w:tabs>
          <w:tab w:val="left" w:pos="1276"/>
        </w:tabs>
        <w:spacing w:after="0"/>
        <w:ind w:left="142"/>
        <w:jc w:val="center"/>
        <w:outlineLvl w:val="2"/>
        <w:rPr>
          <w:rFonts w:ascii="Times New Roman" w:hAnsi="Times New Roman"/>
          <w:bCs/>
          <w:sz w:val="20"/>
          <w:szCs w:val="20"/>
          <w:lang w:eastAsia="ru-RU"/>
        </w:rPr>
      </w:pPr>
    </w:p>
    <w:tbl>
      <w:tblPr>
        <w:tblW w:w="4681" w:type="pct"/>
        <w:tblCellSpacing w:w="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86"/>
        <w:gridCol w:w="3492"/>
        <w:gridCol w:w="6328"/>
      </w:tblGrid>
      <w:tr w:rsidR="004F7392" w:rsidRPr="00ED5991" w:rsidTr="004C1FE1">
        <w:trPr>
          <w:tblCellSpacing w:w="22" w:type="dxa"/>
        </w:trPr>
        <w:tc>
          <w:tcPr>
            <w:tcW w:w="4957" w:type="pct"/>
            <w:gridSpan w:val="3"/>
          </w:tcPr>
          <w:p w:rsidR="004F7392" w:rsidRPr="00ED5991" w:rsidRDefault="004F7392" w:rsidP="004C1FE1">
            <w:pPr>
              <w:spacing w:before="100" w:beforeAutospacing="1" w:after="100" w:afterAutospacing="1" w:line="240" w:lineRule="auto"/>
              <w:jc w:val="center"/>
              <w:rPr>
                <w:rFonts w:cs="Times New Roman"/>
                <w:b/>
                <w:szCs w:val="28"/>
                <w:lang w:eastAsia="ru-RU"/>
              </w:rPr>
            </w:pPr>
            <w:r w:rsidRPr="00ED5991">
              <w:rPr>
                <w:rFonts w:cs="Times New Roman"/>
                <w:b/>
                <w:szCs w:val="28"/>
                <w:lang w:eastAsia="ru-RU"/>
              </w:rPr>
              <w:t>Загальні умови</w:t>
            </w:r>
          </w:p>
        </w:tc>
      </w:tr>
      <w:tr w:rsidR="004F7392" w:rsidRPr="00ED5991" w:rsidTr="004C1FE1">
        <w:trPr>
          <w:trHeight w:val="621"/>
          <w:tblCellSpacing w:w="22" w:type="dxa"/>
        </w:trPr>
        <w:tc>
          <w:tcPr>
            <w:tcW w:w="1862" w:type="pct"/>
            <w:gridSpan w:val="2"/>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t>Посадові обов</w:t>
            </w:r>
            <w:r>
              <w:rPr>
                <w:rFonts w:cs="Times New Roman"/>
                <w:sz w:val="24"/>
                <w:szCs w:val="24"/>
                <w:lang w:eastAsia="ru-RU"/>
              </w:rPr>
              <w:t>’</w:t>
            </w:r>
            <w:r w:rsidRPr="00ED5991">
              <w:rPr>
                <w:rFonts w:cs="Times New Roman"/>
                <w:sz w:val="24"/>
                <w:szCs w:val="24"/>
                <w:lang w:eastAsia="ru-RU"/>
              </w:rPr>
              <w:t>язки</w:t>
            </w:r>
          </w:p>
        </w:tc>
        <w:tc>
          <w:tcPr>
            <w:tcW w:w="3074" w:type="pct"/>
            <w:shd w:val="clear" w:color="auto" w:fill="auto"/>
          </w:tcPr>
          <w:p w:rsidR="004F7392" w:rsidRDefault="004F7392" w:rsidP="0067598A">
            <w:pPr>
              <w:widowControl w:val="0"/>
              <w:pBdr>
                <w:top w:val="nil"/>
                <w:left w:val="nil"/>
                <w:bottom w:val="nil"/>
                <w:right w:val="nil"/>
                <w:between w:val="nil"/>
              </w:pBdr>
              <w:tabs>
                <w:tab w:val="left" w:pos="851"/>
              </w:tabs>
              <w:spacing w:line="240" w:lineRule="auto"/>
              <w:ind w:left="156" w:right="27"/>
              <w:jc w:val="both"/>
              <w:rPr>
                <w:rFonts w:cs="Times New Roman"/>
                <w:color w:val="000000"/>
                <w:sz w:val="24"/>
                <w:szCs w:val="24"/>
              </w:rPr>
            </w:pPr>
            <w:r>
              <w:rPr>
                <w:rFonts w:cs="Times New Roman"/>
                <w:color w:val="000000"/>
                <w:sz w:val="24"/>
                <w:szCs w:val="24"/>
              </w:rPr>
              <w:t>- </w:t>
            </w:r>
            <w:r w:rsidR="007325D9">
              <w:rPr>
                <w:color w:val="000000"/>
                <w:sz w:val="24"/>
                <w:szCs w:val="24"/>
              </w:rPr>
              <w:t>о</w:t>
            </w:r>
            <w:r w:rsidR="007325D9" w:rsidRPr="00C31D67">
              <w:rPr>
                <w:color w:val="000000"/>
                <w:sz w:val="24"/>
                <w:szCs w:val="24"/>
              </w:rPr>
              <w:t xml:space="preserve">рганізовує процедури </w:t>
            </w:r>
            <w:proofErr w:type="spellStart"/>
            <w:r w:rsidR="007325D9" w:rsidRPr="00C31D67">
              <w:rPr>
                <w:color w:val="000000"/>
                <w:sz w:val="24"/>
                <w:szCs w:val="24"/>
              </w:rPr>
              <w:t>закупівель</w:t>
            </w:r>
            <w:proofErr w:type="spellEnd"/>
            <w:r w:rsidR="007325D9" w:rsidRPr="00C31D67">
              <w:rPr>
                <w:color w:val="000000"/>
                <w:sz w:val="24"/>
                <w:szCs w:val="24"/>
              </w:rPr>
              <w:t xml:space="preserve"> за бюджетні кошти НСЗУ протягом бюджетного року згідно із затвердженим кошторисом, планом </w:t>
            </w:r>
            <w:proofErr w:type="spellStart"/>
            <w:r w:rsidR="007325D9" w:rsidRPr="00C31D67">
              <w:rPr>
                <w:color w:val="000000"/>
                <w:sz w:val="24"/>
                <w:szCs w:val="24"/>
              </w:rPr>
              <w:t>закупівель</w:t>
            </w:r>
            <w:proofErr w:type="spellEnd"/>
            <w:r w:rsidR="007325D9" w:rsidRPr="00C31D67">
              <w:rPr>
                <w:color w:val="000000"/>
                <w:sz w:val="24"/>
                <w:szCs w:val="24"/>
              </w:rPr>
              <w:t xml:space="preserve">, лімітами та пріоритетністю </w:t>
            </w:r>
            <w:proofErr w:type="spellStart"/>
            <w:r w:rsidR="007325D9" w:rsidRPr="00C31D67">
              <w:rPr>
                <w:color w:val="000000"/>
                <w:sz w:val="24"/>
                <w:szCs w:val="24"/>
              </w:rPr>
              <w:t>закупівель</w:t>
            </w:r>
            <w:proofErr w:type="spellEnd"/>
            <w:r w:rsidR="007325D9" w:rsidRPr="00C31D67">
              <w:rPr>
                <w:color w:val="000000"/>
                <w:sz w:val="24"/>
                <w:szCs w:val="24"/>
              </w:rPr>
              <w:t xml:space="preserve"> відповідно до Закону України “Про публічні закупівлі”, а також процедури </w:t>
            </w:r>
            <w:proofErr w:type="spellStart"/>
            <w:r w:rsidR="007325D9" w:rsidRPr="00C31D67">
              <w:rPr>
                <w:color w:val="000000"/>
                <w:sz w:val="24"/>
                <w:szCs w:val="24"/>
              </w:rPr>
              <w:t>закупівель</w:t>
            </w:r>
            <w:proofErr w:type="spellEnd"/>
            <w:r w:rsidR="007325D9" w:rsidRPr="00C31D67">
              <w:rPr>
                <w:color w:val="000000"/>
                <w:sz w:val="24"/>
                <w:szCs w:val="24"/>
              </w:rPr>
              <w:t xml:space="preserve"> товарів, робіт та послуг без застосування процедур, передбачених Законом У</w:t>
            </w:r>
            <w:r w:rsidR="007325D9">
              <w:rPr>
                <w:color w:val="000000"/>
                <w:sz w:val="24"/>
                <w:szCs w:val="24"/>
              </w:rPr>
              <w:t>країни “Про публічні закупівлі”</w:t>
            </w:r>
            <w:r w:rsidR="0067598A">
              <w:rPr>
                <w:rFonts w:cs="Times New Roman"/>
                <w:color w:val="000000"/>
                <w:sz w:val="24"/>
                <w:szCs w:val="24"/>
              </w:rPr>
              <w:t>;</w:t>
            </w:r>
          </w:p>
          <w:p w:rsidR="0067598A" w:rsidRDefault="0067598A" w:rsidP="0067598A">
            <w:pPr>
              <w:widowControl w:val="0"/>
              <w:pBdr>
                <w:top w:val="nil"/>
                <w:left w:val="nil"/>
                <w:bottom w:val="nil"/>
                <w:right w:val="nil"/>
                <w:between w:val="nil"/>
              </w:pBdr>
              <w:tabs>
                <w:tab w:val="left" w:pos="851"/>
              </w:tabs>
              <w:spacing w:line="240" w:lineRule="auto"/>
              <w:ind w:left="156" w:right="27"/>
              <w:jc w:val="both"/>
              <w:rPr>
                <w:rFonts w:cs="Times New Roman"/>
                <w:color w:val="000000"/>
                <w:sz w:val="24"/>
                <w:szCs w:val="24"/>
              </w:rPr>
            </w:pPr>
            <w:r>
              <w:rPr>
                <w:rFonts w:cs="Times New Roman"/>
                <w:color w:val="000000"/>
                <w:sz w:val="24"/>
                <w:szCs w:val="24"/>
              </w:rPr>
              <w:t>- </w:t>
            </w:r>
            <w:r w:rsidR="00B85541">
              <w:rPr>
                <w:color w:val="000000"/>
                <w:sz w:val="24"/>
                <w:szCs w:val="24"/>
              </w:rPr>
              <w:t>з</w:t>
            </w:r>
            <w:r w:rsidR="00B85541" w:rsidRPr="00C31D67">
              <w:rPr>
                <w:color w:val="000000"/>
                <w:sz w:val="24"/>
                <w:szCs w:val="24"/>
              </w:rPr>
              <w:t xml:space="preserve">апобігає вчиненню дискримінаційних дій до учасників процедур </w:t>
            </w:r>
            <w:proofErr w:type="spellStart"/>
            <w:r w:rsidR="00B85541" w:rsidRPr="00C31D67">
              <w:rPr>
                <w:color w:val="000000"/>
                <w:sz w:val="24"/>
                <w:szCs w:val="24"/>
              </w:rPr>
              <w:t>закупівель</w:t>
            </w:r>
            <w:proofErr w:type="spellEnd"/>
            <w:r w:rsidR="00B85541" w:rsidRPr="00C31D67">
              <w:rPr>
                <w:color w:val="000000"/>
                <w:sz w:val="24"/>
                <w:szCs w:val="24"/>
              </w:rPr>
              <w:t xml:space="preserve"> в процесі організації</w:t>
            </w:r>
            <w:r w:rsidR="00B85541">
              <w:rPr>
                <w:color w:val="000000"/>
                <w:sz w:val="24"/>
                <w:szCs w:val="24"/>
              </w:rPr>
              <w:t xml:space="preserve"> та</w:t>
            </w:r>
            <w:r w:rsidR="00B85541" w:rsidRPr="00C31D67">
              <w:rPr>
                <w:color w:val="000000"/>
                <w:sz w:val="24"/>
                <w:szCs w:val="24"/>
              </w:rPr>
              <w:t xml:space="preserve"> при здійсненні </w:t>
            </w:r>
            <w:proofErr w:type="spellStart"/>
            <w:r w:rsidR="00B85541" w:rsidRPr="00C31D67">
              <w:rPr>
                <w:color w:val="000000"/>
                <w:sz w:val="24"/>
                <w:szCs w:val="24"/>
              </w:rPr>
              <w:t>закупівель</w:t>
            </w:r>
            <w:proofErr w:type="spellEnd"/>
            <w:r w:rsidR="00B85541" w:rsidRPr="00C31D67">
              <w:rPr>
                <w:color w:val="000000"/>
                <w:sz w:val="24"/>
                <w:szCs w:val="24"/>
              </w:rPr>
              <w:t xml:space="preserve"> відповідно до Закону України “Про публічні закупівлі” та вживає заходів щодо запобігання проявам корупції т</w:t>
            </w:r>
            <w:r w:rsidR="00B85541">
              <w:rPr>
                <w:color w:val="000000"/>
                <w:sz w:val="24"/>
                <w:szCs w:val="24"/>
              </w:rPr>
              <w:t xml:space="preserve">а зловживань у сфері </w:t>
            </w:r>
            <w:proofErr w:type="spellStart"/>
            <w:r w:rsidR="00B85541">
              <w:rPr>
                <w:color w:val="000000"/>
                <w:sz w:val="24"/>
                <w:szCs w:val="24"/>
              </w:rPr>
              <w:t>закупівель</w:t>
            </w:r>
            <w:proofErr w:type="spellEnd"/>
            <w:r w:rsidR="001656DA">
              <w:rPr>
                <w:rFonts w:cs="Times New Roman"/>
                <w:color w:val="000000"/>
                <w:sz w:val="24"/>
                <w:szCs w:val="24"/>
              </w:rPr>
              <w:t>;</w:t>
            </w:r>
          </w:p>
          <w:p w:rsidR="001656DA" w:rsidRDefault="001656DA" w:rsidP="0067598A">
            <w:pPr>
              <w:widowControl w:val="0"/>
              <w:pBdr>
                <w:top w:val="nil"/>
                <w:left w:val="nil"/>
                <w:bottom w:val="nil"/>
                <w:right w:val="nil"/>
                <w:between w:val="nil"/>
              </w:pBdr>
              <w:tabs>
                <w:tab w:val="left" w:pos="851"/>
              </w:tabs>
              <w:spacing w:line="240" w:lineRule="auto"/>
              <w:ind w:left="156" w:right="27"/>
              <w:jc w:val="both"/>
              <w:rPr>
                <w:rFonts w:cs="Times New Roman"/>
                <w:color w:val="000000"/>
                <w:sz w:val="24"/>
                <w:szCs w:val="24"/>
              </w:rPr>
            </w:pPr>
            <w:r>
              <w:rPr>
                <w:rFonts w:cs="Times New Roman"/>
                <w:color w:val="000000"/>
                <w:sz w:val="24"/>
                <w:szCs w:val="24"/>
              </w:rPr>
              <w:t>- </w:t>
            </w:r>
            <w:r w:rsidR="00B85541">
              <w:rPr>
                <w:color w:val="000000"/>
                <w:sz w:val="24"/>
                <w:szCs w:val="24"/>
              </w:rPr>
              <w:t>р</w:t>
            </w:r>
            <w:r w:rsidR="00B85541" w:rsidRPr="00C31D67">
              <w:rPr>
                <w:color w:val="000000"/>
                <w:sz w:val="24"/>
                <w:szCs w:val="24"/>
              </w:rPr>
              <w:t xml:space="preserve">озробляє </w:t>
            </w:r>
            <w:proofErr w:type="spellStart"/>
            <w:r w:rsidR="00B85541" w:rsidRPr="00C31D67">
              <w:rPr>
                <w:color w:val="000000"/>
                <w:sz w:val="24"/>
                <w:szCs w:val="24"/>
              </w:rPr>
              <w:t>про</w:t>
            </w:r>
            <w:r w:rsidR="00B85541">
              <w:rPr>
                <w:color w:val="000000"/>
                <w:sz w:val="24"/>
                <w:szCs w:val="24"/>
              </w:rPr>
              <w:t>є</w:t>
            </w:r>
            <w:r w:rsidR="00B85541" w:rsidRPr="00C31D67">
              <w:rPr>
                <w:color w:val="000000"/>
                <w:sz w:val="24"/>
                <w:szCs w:val="24"/>
              </w:rPr>
              <w:t>кт</w:t>
            </w:r>
            <w:proofErr w:type="spellEnd"/>
            <w:r w:rsidR="00B85541" w:rsidRPr="00C31D67">
              <w:rPr>
                <w:color w:val="000000"/>
                <w:sz w:val="24"/>
                <w:szCs w:val="24"/>
              </w:rPr>
              <w:t xml:space="preserve"> положення про тендерний комітет, підтримує в актуальному стані затверджене положення та вносить пропози</w:t>
            </w:r>
            <w:r w:rsidR="00B85541">
              <w:rPr>
                <w:color w:val="000000"/>
                <w:sz w:val="24"/>
                <w:szCs w:val="24"/>
              </w:rPr>
              <w:t>ції щодо внесення змін до нього</w:t>
            </w:r>
            <w:r w:rsidR="00FB5204">
              <w:rPr>
                <w:rFonts w:cs="Times New Roman"/>
                <w:color w:val="000000"/>
                <w:sz w:val="24"/>
                <w:szCs w:val="24"/>
              </w:rPr>
              <w:t>;</w:t>
            </w:r>
          </w:p>
          <w:p w:rsidR="00FB5204" w:rsidRDefault="00FB5204" w:rsidP="0067598A">
            <w:pPr>
              <w:widowControl w:val="0"/>
              <w:pBdr>
                <w:top w:val="nil"/>
                <w:left w:val="nil"/>
                <w:bottom w:val="nil"/>
                <w:right w:val="nil"/>
                <w:between w:val="nil"/>
              </w:pBdr>
              <w:tabs>
                <w:tab w:val="left" w:pos="851"/>
              </w:tabs>
              <w:spacing w:line="240" w:lineRule="auto"/>
              <w:ind w:left="156" w:right="27"/>
              <w:jc w:val="both"/>
              <w:rPr>
                <w:rFonts w:cs="Times New Roman"/>
                <w:color w:val="000000"/>
                <w:sz w:val="24"/>
                <w:szCs w:val="24"/>
              </w:rPr>
            </w:pPr>
            <w:r>
              <w:rPr>
                <w:rFonts w:cs="Times New Roman"/>
                <w:color w:val="000000"/>
                <w:sz w:val="24"/>
                <w:szCs w:val="24"/>
              </w:rPr>
              <w:t>- </w:t>
            </w:r>
            <w:r w:rsidR="00B85541">
              <w:rPr>
                <w:color w:val="000000"/>
                <w:sz w:val="24"/>
                <w:szCs w:val="24"/>
              </w:rPr>
              <w:t>о</w:t>
            </w:r>
            <w:r w:rsidR="00B85541" w:rsidRPr="00C31D67">
              <w:rPr>
                <w:color w:val="000000"/>
                <w:sz w:val="24"/>
                <w:szCs w:val="24"/>
              </w:rPr>
              <w:t>рганізовує роботу щодо своєчасного складання та затвердження в установленому порядку річного плану</w:t>
            </w:r>
            <w:r w:rsidR="00B85541">
              <w:rPr>
                <w:color w:val="000000"/>
                <w:sz w:val="24"/>
                <w:szCs w:val="24"/>
              </w:rPr>
              <w:t xml:space="preserve"> </w:t>
            </w:r>
            <w:proofErr w:type="spellStart"/>
            <w:r w:rsidR="00B85541">
              <w:rPr>
                <w:color w:val="000000"/>
                <w:sz w:val="24"/>
                <w:szCs w:val="24"/>
              </w:rPr>
              <w:t>закупівель</w:t>
            </w:r>
            <w:proofErr w:type="spellEnd"/>
            <w:r w:rsidR="00B85541">
              <w:rPr>
                <w:color w:val="000000"/>
                <w:sz w:val="24"/>
                <w:szCs w:val="24"/>
              </w:rPr>
              <w:t xml:space="preserve"> та додатку до нього</w:t>
            </w:r>
            <w:r>
              <w:rPr>
                <w:rFonts w:cs="Times New Roman"/>
                <w:color w:val="000000"/>
                <w:sz w:val="24"/>
                <w:szCs w:val="24"/>
              </w:rPr>
              <w:t>;</w:t>
            </w:r>
          </w:p>
          <w:p w:rsidR="00FB5204" w:rsidRDefault="00FB5204" w:rsidP="0067598A">
            <w:pPr>
              <w:widowControl w:val="0"/>
              <w:pBdr>
                <w:top w:val="nil"/>
                <w:left w:val="nil"/>
                <w:bottom w:val="nil"/>
                <w:right w:val="nil"/>
                <w:between w:val="nil"/>
              </w:pBdr>
              <w:tabs>
                <w:tab w:val="left" w:pos="851"/>
              </w:tabs>
              <w:spacing w:line="240" w:lineRule="auto"/>
              <w:ind w:left="156" w:right="27"/>
              <w:jc w:val="both"/>
              <w:rPr>
                <w:rFonts w:cs="Times New Roman"/>
                <w:color w:val="000000"/>
                <w:sz w:val="24"/>
                <w:szCs w:val="24"/>
              </w:rPr>
            </w:pPr>
            <w:r>
              <w:rPr>
                <w:rFonts w:cs="Times New Roman"/>
                <w:color w:val="000000"/>
                <w:sz w:val="24"/>
                <w:szCs w:val="24"/>
              </w:rPr>
              <w:t>- </w:t>
            </w:r>
            <w:r w:rsidR="00B85541">
              <w:rPr>
                <w:color w:val="000000"/>
                <w:sz w:val="24"/>
                <w:szCs w:val="24"/>
              </w:rPr>
              <w:t>з</w:t>
            </w:r>
            <w:r w:rsidR="00B85541" w:rsidRPr="00C31D67">
              <w:rPr>
                <w:color w:val="000000"/>
                <w:sz w:val="24"/>
                <w:szCs w:val="24"/>
              </w:rPr>
              <w:t xml:space="preserve">абезпечує розроблення, затвердження, зберігання та супровід відповідних документів з питань публічних </w:t>
            </w:r>
            <w:proofErr w:type="spellStart"/>
            <w:r w:rsidR="00B85541" w:rsidRPr="00C31D67">
              <w:rPr>
                <w:color w:val="000000"/>
                <w:sz w:val="24"/>
                <w:szCs w:val="24"/>
              </w:rPr>
              <w:t>закупівель</w:t>
            </w:r>
            <w:proofErr w:type="spellEnd"/>
            <w:r w:rsidR="00B85541" w:rsidRPr="00C31D67">
              <w:rPr>
                <w:color w:val="000000"/>
                <w:sz w:val="24"/>
                <w:szCs w:val="24"/>
              </w:rPr>
              <w:t>, визначених Законом У</w:t>
            </w:r>
            <w:r w:rsidR="00B85541">
              <w:rPr>
                <w:color w:val="000000"/>
                <w:sz w:val="24"/>
                <w:szCs w:val="24"/>
              </w:rPr>
              <w:t>країни “Про публічні закупівлі”</w:t>
            </w:r>
            <w:r>
              <w:rPr>
                <w:rFonts w:cs="Times New Roman"/>
                <w:color w:val="000000"/>
                <w:sz w:val="24"/>
                <w:szCs w:val="24"/>
              </w:rPr>
              <w:t>;</w:t>
            </w:r>
          </w:p>
          <w:p w:rsidR="00FB5204" w:rsidRDefault="00FB5204" w:rsidP="0067598A">
            <w:pPr>
              <w:widowControl w:val="0"/>
              <w:pBdr>
                <w:top w:val="nil"/>
                <w:left w:val="nil"/>
                <w:bottom w:val="nil"/>
                <w:right w:val="nil"/>
                <w:between w:val="nil"/>
              </w:pBdr>
              <w:tabs>
                <w:tab w:val="left" w:pos="851"/>
              </w:tabs>
              <w:spacing w:line="240" w:lineRule="auto"/>
              <w:ind w:left="156" w:right="27"/>
              <w:jc w:val="both"/>
              <w:rPr>
                <w:rFonts w:cs="Times New Roman"/>
                <w:color w:val="000000"/>
                <w:sz w:val="24"/>
                <w:szCs w:val="24"/>
              </w:rPr>
            </w:pPr>
            <w:r>
              <w:rPr>
                <w:rFonts w:cs="Times New Roman"/>
                <w:color w:val="000000"/>
                <w:sz w:val="24"/>
                <w:szCs w:val="24"/>
              </w:rPr>
              <w:t>- </w:t>
            </w:r>
            <w:r w:rsidR="00B85541">
              <w:rPr>
                <w:color w:val="000000"/>
                <w:sz w:val="24"/>
                <w:szCs w:val="24"/>
              </w:rPr>
              <w:t>о</w:t>
            </w:r>
            <w:r w:rsidR="00B85541" w:rsidRPr="00C31D67">
              <w:rPr>
                <w:color w:val="000000"/>
                <w:sz w:val="24"/>
                <w:szCs w:val="24"/>
              </w:rPr>
              <w:t>рганізовує подання на погодження тендерному комітету документаці</w:t>
            </w:r>
            <w:r w:rsidR="00B85541">
              <w:rPr>
                <w:color w:val="000000"/>
                <w:sz w:val="24"/>
                <w:szCs w:val="24"/>
              </w:rPr>
              <w:t>ї</w:t>
            </w:r>
            <w:r w:rsidR="00B85541" w:rsidRPr="00C31D67">
              <w:rPr>
                <w:color w:val="000000"/>
                <w:sz w:val="24"/>
                <w:szCs w:val="24"/>
              </w:rPr>
              <w:t>, необхідн</w:t>
            </w:r>
            <w:r w:rsidR="00B85541">
              <w:rPr>
                <w:color w:val="000000"/>
                <w:sz w:val="24"/>
                <w:szCs w:val="24"/>
              </w:rPr>
              <w:t>ої</w:t>
            </w:r>
            <w:r w:rsidR="00B85541" w:rsidRPr="00C31D67">
              <w:rPr>
                <w:color w:val="000000"/>
                <w:sz w:val="24"/>
                <w:szCs w:val="24"/>
              </w:rPr>
              <w:t xml:space="preserve"> для</w:t>
            </w:r>
            <w:r w:rsidR="00B85541">
              <w:rPr>
                <w:color w:val="000000"/>
                <w:sz w:val="24"/>
                <w:szCs w:val="24"/>
              </w:rPr>
              <w:t xml:space="preserve"> проведення процедур </w:t>
            </w:r>
            <w:proofErr w:type="spellStart"/>
            <w:r w:rsidR="00B85541">
              <w:rPr>
                <w:color w:val="000000"/>
                <w:sz w:val="24"/>
                <w:szCs w:val="24"/>
              </w:rPr>
              <w:t>закупівель</w:t>
            </w:r>
            <w:proofErr w:type="spellEnd"/>
            <w:r w:rsidR="009B67EF">
              <w:rPr>
                <w:rFonts w:cs="Times New Roman"/>
                <w:color w:val="000000"/>
                <w:sz w:val="24"/>
                <w:szCs w:val="24"/>
              </w:rPr>
              <w:t>;</w:t>
            </w:r>
          </w:p>
          <w:p w:rsidR="009B67EF" w:rsidRDefault="009B67EF" w:rsidP="0067598A">
            <w:pPr>
              <w:widowControl w:val="0"/>
              <w:pBdr>
                <w:top w:val="nil"/>
                <w:left w:val="nil"/>
                <w:bottom w:val="nil"/>
                <w:right w:val="nil"/>
                <w:between w:val="nil"/>
              </w:pBdr>
              <w:tabs>
                <w:tab w:val="left" w:pos="851"/>
              </w:tabs>
              <w:spacing w:line="240" w:lineRule="auto"/>
              <w:ind w:left="156" w:right="27"/>
              <w:jc w:val="both"/>
              <w:rPr>
                <w:rFonts w:cs="Times New Roman"/>
                <w:color w:val="000000"/>
                <w:sz w:val="24"/>
                <w:szCs w:val="24"/>
              </w:rPr>
            </w:pPr>
            <w:r>
              <w:rPr>
                <w:rFonts w:cs="Times New Roman"/>
                <w:color w:val="000000"/>
                <w:sz w:val="24"/>
                <w:szCs w:val="24"/>
              </w:rPr>
              <w:t>- </w:t>
            </w:r>
            <w:r w:rsidR="00B85541">
              <w:rPr>
                <w:color w:val="000000"/>
                <w:sz w:val="24"/>
                <w:szCs w:val="24"/>
              </w:rPr>
              <w:t>з</w:t>
            </w:r>
            <w:r w:rsidR="00B85541" w:rsidRPr="00C31D67">
              <w:rPr>
                <w:color w:val="000000"/>
                <w:sz w:val="24"/>
                <w:szCs w:val="24"/>
              </w:rPr>
              <w:t xml:space="preserve">абезпечує надання роз’яснень особам, що виявили намір взяти участь у процедурі </w:t>
            </w:r>
            <w:proofErr w:type="spellStart"/>
            <w:r w:rsidR="00B85541" w:rsidRPr="00C31D67">
              <w:rPr>
                <w:color w:val="000000"/>
                <w:sz w:val="24"/>
                <w:szCs w:val="24"/>
              </w:rPr>
              <w:t>закупівель</w:t>
            </w:r>
            <w:proofErr w:type="spellEnd"/>
            <w:r w:rsidR="00B85541" w:rsidRPr="00C31D67">
              <w:rPr>
                <w:color w:val="000000"/>
                <w:sz w:val="24"/>
                <w:szCs w:val="24"/>
              </w:rPr>
              <w:t xml:space="preserve">, щодо змісту тендерної документації у разі </w:t>
            </w:r>
            <w:r w:rsidR="00B85541">
              <w:rPr>
                <w:color w:val="000000"/>
                <w:sz w:val="24"/>
                <w:szCs w:val="24"/>
              </w:rPr>
              <w:t>отримання відповідних запитів;</w:t>
            </w:r>
          </w:p>
          <w:p w:rsidR="009B67EF" w:rsidRDefault="009B67EF" w:rsidP="0067598A">
            <w:pPr>
              <w:widowControl w:val="0"/>
              <w:pBdr>
                <w:top w:val="nil"/>
                <w:left w:val="nil"/>
                <w:bottom w:val="nil"/>
                <w:right w:val="nil"/>
                <w:between w:val="nil"/>
              </w:pBdr>
              <w:tabs>
                <w:tab w:val="left" w:pos="851"/>
              </w:tabs>
              <w:spacing w:line="240" w:lineRule="auto"/>
              <w:ind w:left="156" w:right="27"/>
              <w:jc w:val="both"/>
              <w:rPr>
                <w:rFonts w:cs="Times New Roman"/>
                <w:color w:val="000000"/>
                <w:sz w:val="24"/>
                <w:szCs w:val="24"/>
              </w:rPr>
            </w:pPr>
            <w:r>
              <w:rPr>
                <w:rFonts w:cs="Times New Roman"/>
                <w:color w:val="000000"/>
                <w:sz w:val="24"/>
                <w:szCs w:val="24"/>
              </w:rPr>
              <w:t>- </w:t>
            </w:r>
            <w:r w:rsidR="00B85541">
              <w:rPr>
                <w:color w:val="000000"/>
                <w:sz w:val="24"/>
                <w:szCs w:val="24"/>
              </w:rPr>
              <w:t>з</w:t>
            </w:r>
            <w:r w:rsidR="00B85541" w:rsidRPr="00C31D67">
              <w:rPr>
                <w:color w:val="000000"/>
                <w:sz w:val="24"/>
                <w:szCs w:val="24"/>
              </w:rPr>
              <w:t xml:space="preserve">абезпечує у межах компетенції сприяння органам, що здійснюють державне регулювання та контроль у сфері </w:t>
            </w:r>
            <w:proofErr w:type="spellStart"/>
            <w:r w:rsidR="00B85541" w:rsidRPr="00C31D67">
              <w:rPr>
                <w:color w:val="000000"/>
                <w:sz w:val="24"/>
                <w:szCs w:val="24"/>
              </w:rPr>
              <w:t>закупівель</w:t>
            </w:r>
            <w:proofErr w:type="spellEnd"/>
            <w:r w:rsidR="00B85541" w:rsidRPr="00C31D67">
              <w:rPr>
                <w:color w:val="000000"/>
                <w:sz w:val="24"/>
                <w:szCs w:val="24"/>
              </w:rPr>
              <w:t>, у виконанні ними своїх повноважень відповідно до чинного законодавства, зокрема створення належних умов для проведення перевірок, надання у встановлений строк необхідних до</w:t>
            </w:r>
            <w:r w:rsidR="00B85541">
              <w:rPr>
                <w:color w:val="000000"/>
                <w:sz w:val="24"/>
                <w:szCs w:val="24"/>
              </w:rPr>
              <w:t>кументів і відповідних пояснень</w:t>
            </w:r>
            <w:r>
              <w:rPr>
                <w:rFonts w:cs="Times New Roman"/>
                <w:color w:val="000000"/>
                <w:sz w:val="24"/>
                <w:szCs w:val="24"/>
              </w:rPr>
              <w:t>;</w:t>
            </w:r>
          </w:p>
          <w:p w:rsidR="009B67EF" w:rsidRDefault="009B67EF" w:rsidP="00B85541">
            <w:pPr>
              <w:widowControl w:val="0"/>
              <w:pBdr>
                <w:top w:val="nil"/>
                <w:left w:val="nil"/>
                <w:bottom w:val="nil"/>
                <w:right w:val="nil"/>
                <w:between w:val="nil"/>
              </w:pBdr>
              <w:tabs>
                <w:tab w:val="left" w:pos="851"/>
              </w:tabs>
              <w:spacing w:line="240" w:lineRule="auto"/>
              <w:ind w:left="156" w:right="27"/>
              <w:jc w:val="both"/>
              <w:rPr>
                <w:color w:val="000000"/>
                <w:sz w:val="24"/>
                <w:szCs w:val="24"/>
              </w:rPr>
            </w:pPr>
            <w:r>
              <w:rPr>
                <w:rFonts w:cs="Times New Roman"/>
                <w:color w:val="000000"/>
                <w:sz w:val="24"/>
                <w:szCs w:val="24"/>
              </w:rPr>
              <w:t>- </w:t>
            </w:r>
            <w:r w:rsidR="00B85541">
              <w:rPr>
                <w:color w:val="000000"/>
                <w:sz w:val="24"/>
                <w:szCs w:val="24"/>
              </w:rPr>
              <w:t>в</w:t>
            </w:r>
            <w:r w:rsidR="00B85541" w:rsidRPr="00C31D67">
              <w:rPr>
                <w:color w:val="000000"/>
                <w:sz w:val="24"/>
                <w:szCs w:val="24"/>
              </w:rPr>
              <w:t xml:space="preserve">иконує вимоги нормативно-правових актів у сфері захисту персональних даних щодо недопущення розголошення у будь-який спосіб персональних даних, які було довірено або стали відомі у зв’язку з </w:t>
            </w:r>
            <w:r w:rsidR="00B85541">
              <w:rPr>
                <w:color w:val="000000"/>
                <w:sz w:val="24"/>
                <w:szCs w:val="24"/>
              </w:rPr>
              <w:t>виконанням службових обов’язків;</w:t>
            </w:r>
          </w:p>
          <w:p w:rsidR="00B85541" w:rsidRPr="00E5548D" w:rsidRDefault="00B85541" w:rsidP="00B85541">
            <w:pPr>
              <w:widowControl w:val="0"/>
              <w:pBdr>
                <w:top w:val="nil"/>
                <w:left w:val="nil"/>
                <w:bottom w:val="nil"/>
                <w:right w:val="nil"/>
                <w:between w:val="nil"/>
              </w:pBdr>
              <w:tabs>
                <w:tab w:val="left" w:pos="851"/>
              </w:tabs>
              <w:spacing w:line="240" w:lineRule="auto"/>
              <w:ind w:left="156" w:right="27"/>
              <w:jc w:val="both"/>
              <w:rPr>
                <w:rFonts w:cs="Times New Roman"/>
                <w:color w:val="000000"/>
                <w:sz w:val="24"/>
                <w:szCs w:val="24"/>
              </w:rPr>
            </w:pPr>
            <w:r>
              <w:rPr>
                <w:rFonts w:cs="Times New Roman"/>
                <w:color w:val="000000"/>
                <w:sz w:val="24"/>
                <w:szCs w:val="24"/>
              </w:rPr>
              <w:t>- </w:t>
            </w:r>
            <w:r>
              <w:rPr>
                <w:color w:val="000000"/>
                <w:sz w:val="24"/>
                <w:szCs w:val="24"/>
              </w:rPr>
              <w:t>з</w:t>
            </w:r>
            <w:r w:rsidRPr="007F321D">
              <w:rPr>
                <w:color w:val="000000"/>
                <w:sz w:val="24"/>
                <w:szCs w:val="24"/>
              </w:rPr>
              <w:t xml:space="preserve">абезпечує розгляд </w:t>
            </w:r>
            <w:proofErr w:type="spellStart"/>
            <w:r w:rsidRPr="007F321D">
              <w:rPr>
                <w:color w:val="000000"/>
                <w:sz w:val="24"/>
                <w:szCs w:val="24"/>
              </w:rPr>
              <w:t>проєктів</w:t>
            </w:r>
            <w:proofErr w:type="spellEnd"/>
            <w:r w:rsidRPr="007F321D">
              <w:rPr>
                <w:color w:val="000000"/>
                <w:sz w:val="24"/>
                <w:szCs w:val="24"/>
              </w:rPr>
              <w:t xml:space="preserve"> договорів з </w:t>
            </w:r>
            <w:r w:rsidRPr="007F321D">
              <w:rPr>
                <w:color w:val="000000"/>
                <w:sz w:val="24"/>
                <w:szCs w:val="24"/>
              </w:rPr>
              <w:lastRenderedPageBreak/>
              <w:t>постачальниками з питань матеріально-технічного забезпечення, в тому числі тих, що оформляються за результатами тендерів, та проведення своєчасних розрахунків з постачальниками</w:t>
            </w:r>
          </w:p>
        </w:tc>
      </w:tr>
      <w:tr w:rsidR="004F7392" w:rsidRPr="00ED5991" w:rsidTr="004C1FE1">
        <w:trPr>
          <w:trHeight w:val="1977"/>
          <w:tblCellSpacing w:w="22" w:type="dxa"/>
        </w:trPr>
        <w:tc>
          <w:tcPr>
            <w:tcW w:w="1862" w:type="pct"/>
            <w:gridSpan w:val="2"/>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lastRenderedPageBreak/>
              <w:t>Умови оплати праці</w:t>
            </w:r>
          </w:p>
        </w:tc>
        <w:tc>
          <w:tcPr>
            <w:tcW w:w="3074" w:type="pct"/>
          </w:tcPr>
          <w:p w:rsidR="004F7392" w:rsidRPr="00F5182D" w:rsidRDefault="004F7392" w:rsidP="004C1FE1">
            <w:pPr>
              <w:pStyle w:val="rvps14"/>
              <w:numPr>
                <w:ilvl w:val="0"/>
                <w:numId w:val="2"/>
              </w:numPr>
              <w:spacing w:before="0" w:beforeAutospacing="0" w:after="0" w:afterAutospacing="0"/>
              <w:ind w:left="180" w:hanging="180"/>
              <w:jc w:val="both"/>
              <w:rPr>
                <w:color w:val="000000" w:themeColor="text1"/>
              </w:rPr>
            </w:pPr>
            <w:r w:rsidRPr="00D91231">
              <w:t xml:space="preserve">посадовий оклад </w:t>
            </w:r>
            <w:r w:rsidRPr="00535285">
              <w:rPr>
                <w:b/>
              </w:rPr>
              <w:t xml:space="preserve">– </w:t>
            </w:r>
            <w:r w:rsidR="00FC004A">
              <w:rPr>
                <w:color w:val="000000" w:themeColor="text1"/>
              </w:rPr>
              <w:t>1</w:t>
            </w:r>
            <w:r w:rsidR="00E06E80">
              <w:rPr>
                <w:color w:val="000000" w:themeColor="text1"/>
              </w:rPr>
              <w:t>1</w:t>
            </w:r>
            <w:r w:rsidRPr="00F5182D">
              <w:rPr>
                <w:color w:val="000000" w:themeColor="text1"/>
              </w:rPr>
              <w:t> </w:t>
            </w:r>
            <w:r w:rsidR="00E06E80">
              <w:rPr>
                <w:color w:val="000000" w:themeColor="text1"/>
              </w:rPr>
              <w:t>0</w:t>
            </w:r>
            <w:r w:rsidR="00FC004A">
              <w:rPr>
                <w:color w:val="000000" w:themeColor="text1"/>
              </w:rPr>
              <w:t>0</w:t>
            </w:r>
            <w:r w:rsidRPr="00F5182D">
              <w:rPr>
                <w:color w:val="000000" w:themeColor="text1"/>
              </w:rPr>
              <w:t>0 грн;</w:t>
            </w:r>
          </w:p>
          <w:p w:rsidR="004F7392" w:rsidRDefault="004F7392" w:rsidP="004C1FE1">
            <w:pPr>
              <w:numPr>
                <w:ilvl w:val="0"/>
                <w:numId w:val="1"/>
              </w:numPr>
              <w:spacing w:line="240" w:lineRule="auto"/>
              <w:ind w:left="180" w:right="113" w:hanging="180"/>
              <w:jc w:val="both"/>
              <w:rPr>
                <w:sz w:val="24"/>
                <w:szCs w:val="24"/>
                <w:lang w:eastAsia="ru-RU"/>
              </w:rPr>
            </w:pPr>
            <w:r w:rsidRPr="00D91231">
              <w:rPr>
                <w:sz w:val="24"/>
                <w:szCs w:val="24"/>
                <w:lang w:eastAsia="ru-RU"/>
              </w:rPr>
              <w:t>надбавка за вислугу років у розмірі, визначеному статтею 52 Закону України “Про державну службу”;</w:t>
            </w:r>
          </w:p>
          <w:p w:rsidR="004F7392" w:rsidRPr="00FD11AB" w:rsidRDefault="004F7392" w:rsidP="004C1FE1">
            <w:pPr>
              <w:numPr>
                <w:ilvl w:val="0"/>
                <w:numId w:val="1"/>
              </w:numPr>
              <w:spacing w:line="240" w:lineRule="auto"/>
              <w:ind w:left="180" w:right="113" w:hanging="180"/>
              <w:jc w:val="both"/>
              <w:rPr>
                <w:sz w:val="24"/>
                <w:szCs w:val="24"/>
                <w:lang w:eastAsia="ru-RU"/>
              </w:rPr>
            </w:pPr>
            <w:r w:rsidRPr="00FD11AB">
              <w:rPr>
                <w:sz w:val="24"/>
                <w:szCs w:val="24"/>
                <w:lang w:eastAsia="ru-RU"/>
              </w:rPr>
              <w:t xml:space="preserve">надбавка за ранг державного службовця відповідно до вимог постанови Кабінету Міністрів України </w:t>
            </w:r>
            <w:r>
              <w:rPr>
                <w:sz w:val="24"/>
                <w:szCs w:val="24"/>
                <w:lang w:eastAsia="ru-RU"/>
              </w:rPr>
              <w:t xml:space="preserve">                                   </w:t>
            </w:r>
            <w:r w:rsidRPr="00FD11AB">
              <w:rPr>
                <w:sz w:val="24"/>
                <w:szCs w:val="24"/>
                <w:lang w:eastAsia="ru-RU"/>
              </w:rPr>
              <w:t>від 18.01.2017 № 15 “Деякі питання оплати праці п</w:t>
            </w:r>
            <w:r>
              <w:rPr>
                <w:sz w:val="24"/>
                <w:szCs w:val="24"/>
                <w:lang w:eastAsia="ru-RU"/>
              </w:rPr>
              <w:t>рацівників державних органів” (зі змінами)</w:t>
            </w:r>
          </w:p>
        </w:tc>
      </w:tr>
      <w:tr w:rsidR="004F7392" w:rsidRPr="00ED5991" w:rsidTr="004C1FE1">
        <w:trPr>
          <w:tblCellSpacing w:w="22" w:type="dxa"/>
        </w:trPr>
        <w:tc>
          <w:tcPr>
            <w:tcW w:w="1862" w:type="pct"/>
            <w:gridSpan w:val="2"/>
          </w:tcPr>
          <w:p w:rsidR="004F7392" w:rsidRPr="00ED5991" w:rsidRDefault="004F7392" w:rsidP="004C1FE1">
            <w:pPr>
              <w:rPr>
                <w:rFonts w:cs="Times New Roman"/>
                <w:sz w:val="24"/>
                <w:szCs w:val="24"/>
                <w:lang w:eastAsia="ru-RU"/>
              </w:rPr>
            </w:pPr>
            <w:r w:rsidRPr="00ED5991">
              <w:rPr>
                <w:rFonts w:cs="Times New Roman"/>
                <w:sz w:val="24"/>
                <w:szCs w:val="24"/>
                <w:lang w:eastAsia="ru-RU"/>
              </w:rPr>
              <w:t>Інформація про строковість чи безстроковість призначення на посаду</w:t>
            </w:r>
          </w:p>
        </w:tc>
        <w:tc>
          <w:tcPr>
            <w:tcW w:w="3074" w:type="pct"/>
          </w:tcPr>
          <w:p w:rsidR="004F7392" w:rsidRDefault="004F7392" w:rsidP="004C1FE1">
            <w:pPr>
              <w:spacing w:line="240" w:lineRule="auto"/>
              <w:ind w:firstLine="51"/>
              <w:jc w:val="both"/>
              <w:textAlignment w:val="baseline"/>
              <w:rPr>
                <w:sz w:val="24"/>
                <w:szCs w:val="24"/>
              </w:rPr>
            </w:pPr>
            <w:r>
              <w:rPr>
                <w:sz w:val="24"/>
                <w:szCs w:val="24"/>
              </w:rPr>
              <w:t>безстроково;</w:t>
            </w:r>
          </w:p>
          <w:p w:rsidR="004F7392" w:rsidRPr="00ED5915" w:rsidRDefault="004F7392" w:rsidP="004C1FE1">
            <w:pPr>
              <w:spacing w:line="240" w:lineRule="auto"/>
              <w:ind w:firstLine="51"/>
              <w:jc w:val="both"/>
              <w:textAlignment w:val="baseline"/>
              <w:rPr>
                <w:sz w:val="16"/>
                <w:szCs w:val="16"/>
              </w:rPr>
            </w:pPr>
          </w:p>
          <w:p w:rsidR="004F7392" w:rsidRPr="00ED5991" w:rsidRDefault="004F7392" w:rsidP="004C1FE1">
            <w:pPr>
              <w:pStyle w:val="rvps14"/>
              <w:spacing w:before="0" w:beforeAutospacing="0" w:after="0" w:afterAutospacing="0"/>
              <w:jc w:val="both"/>
            </w:pPr>
            <w: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4F7392" w:rsidRPr="00ED5991" w:rsidTr="004C1FE1">
        <w:trPr>
          <w:tblCellSpacing w:w="22" w:type="dxa"/>
        </w:trPr>
        <w:tc>
          <w:tcPr>
            <w:tcW w:w="1862" w:type="pct"/>
            <w:gridSpan w:val="2"/>
          </w:tcPr>
          <w:p w:rsidR="004F7392" w:rsidRPr="00ED5991" w:rsidRDefault="004F7392" w:rsidP="004C1FE1">
            <w:pPr>
              <w:rPr>
                <w:rFonts w:cs="Times New Roman"/>
                <w:sz w:val="24"/>
                <w:szCs w:val="24"/>
                <w:lang w:eastAsia="ru-RU"/>
              </w:rPr>
            </w:pPr>
            <w:r w:rsidRPr="00ED5991">
              <w:rPr>
                <w:rFonts w:cs="Times New Roman"/>
                <w:sz w:val="24"/>
                <w:szCs w:val="24"/>
                <w:lang w:eastAsia="ru-RU"/>
              </w:rPr>
              <w:t xml:space="preserve">Перелік </w:t>
            </w:r>
            <w:r>
              <w:rPr>
                <w:rFonts w:cs="Times New Roman"/>
                <w:sz w:val="24"/>
                <w:szCs w:val="24"/>
                <w:lang w:eastAsia="ru-RU"/>
              </w:rPr>
              <w:t>інформації, необхідної для участі в конкурсі, та строк її подання</w:t>
            </w:r>
          </w:p>
        </w:tc>
        <w:tc>
          <w:tcPr>
            <w:tcW w:w="3074" w:type="pct"/>
          </w:tcPr>
          <w:p w:rsidR="004F7392" w:rsidRPr="00416ED7" w:rsidRDefault="004F7392" w:rsidP="004C1FE1">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w:t>
            </w:r>
          </w:p>
          <w:p w:rsidR="004F7392" w:rsidRPr="00416ED7" w:rsidRDefault="004F7392" w:rsidP="004C1FE1">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резюме за формою згідно з додатком 2</w:t>
            </w:r>
            <w:r w:rsidRPr="00416ED7">
              <w:rPr>
                <w:rFonts w:ascii="Times New Roman" w:hAnsi="Times New Roman"/>
                <w:sz w:val="24"/>
                <w:szCs w:val="24"/>
                <w:vertAlign w:val="superscript"/>
              </w:rPr>
              <w:t>1</w:t>
            </w:r>
            <w:r w:rsidRPr="00416ED7">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 в якому обов’язково зазначається така інформація:</w:t>
            </w:r>
          </w:p>
          <w:p w:rsidR="004F7392" w:rsidRPr="00416ED7" w:rsidRDefault="004F7392" w:rsidP="004C1FE1">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прізвище, </w:t>
            </w:r>
            <w:proofErr w:type="spellStart"/>
            <w:r w:rsidRPr="00416ED7">
              <w:rPr>
                <w:rFonts w:ascii="Times New Roman" w:hAnsi="Times New Roman"/>
                <w:sz w:val="24"/>
                <w:szCs w:val="24"/>
              </w:rPr>
              <w:t>ім</w:t>
            </w:r>
            <w:proofErr w:type="spellEnd"/>
            <w:r w:rsidRPr="00416ED7">
              <w:rPr>
                <w:rFonts w:ascii="Times New Roman" w:hAnsi="Times New Roman"/>
                <w:sz w:val="24"/>
                <w:szCs w:val="24"/>
                <w:lang w:val="ru-RU"/>
              </w:rPr>
              <w:t>’</w:t>
            </w:r>
            <w:r w:rsidRPr="00416ED7">
              <w:rPr>
                <w:rFonts w:ascii="Times New Roman" w:hAnsi="Times New Roman"/>
                <w:sz w:val="24"/>
                <w:szCs w:val="24"/>
              </w:rPr>
              <w:t>я, по батькові кандидата;</w:t>
            </w:r>
          </w:p>
          <w:p w:rsidR="004F7392" w:rsidRPr="00416ED7" w:rsidRDefault="004F7392" w:rsidP="004C1FE1">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реквізити документа, що посвідчує особу </w:t>
            </w:r>
            <w:r>
              <w:rPr>
                <w:rFonts w:ascii="Times New Roman" w:hAnsi="Times New Roman"/>
                <w:sz w:val="24"/>
                <w:szCs w:val="24"/>
              </w:rPr>
              <w:t xml:space="preserve">та підтверджує громадянство </w:t>
            </w:r>
            <w:r w:rsidRPr="00416ED7">
              <w:rPr>
                <w:rFonts w:ascii="Times New Roman" w:hAnsi="Times New Roman"/>
                <w:sz w:val="24"/>
                <w:szCs w:val="24"/>
              </w:rPr>
              <w:t>України;</w:t>
            </w:r>
          </w:p>
          <w:p w:rsidR="004F7392" w:rsidRPr="00416ED7" w:rsidRDefault="004F7392" w:rsidP="004C1FE1">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наявності відповідного ступеня вищої освіти;</w:t>
            </w:r>
          </w:p>
          <w:p w:rsidR="004F7392" w:rsidRPr="00416ED7" w:rsidRDefault="004F7392" w:rsidP="004C1FE1">
            <w:pPr>
              <w:pStyle w:val="a5"/>
              <w:spacing w:before="0"/>
              <w:ind w:left="170" w:firstLine="0"/>
              <w:jc w:val="both"/>
              <w:rPr>
                <w:rFonts w:ascii="Times New Roman" w:hAnsi="Times New Roman"/>
                <w:sz w:val="24"/>
                <w:szCs w:val="24"/>
              </w:rPr>
            </w:pPr>
            <w:r w:rsidRPr="00416ED7">
              <w:rPr>
                <w:rFonts w:ascii="Times New Roman" w:hAnsi="Times New Roman"/>
                <w:sz w:val="24"/>
                <w:szCs w:val="24"/>
              </w:rPr>
              <w:t>відомості про стаж роботи, стаж державної служби (за наявності), досвід роботи на відповідних посадах;</w:t>
            </w:r>
          </w:p>
          <w:p w:rsidR="004F7392" w:rsidRDefault="004F7392" w:rsidP="004C1FE1">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w:t>
            </w:r>
            <w:r>
              <w:rPr>
                <w:rFonts w:ascii="Times New Roman" w:hAnsi="Times New Roman"/>
                <w:sz w:val="24"/>
                <w:szCs w:val="24"/>
              </w:rPr>
              <w:t>наченого Закону.</w:t>
            </w:r>
          </w:p>
          <w:p w:rsidR="004F7392" w:rsidRDefault="004F7392" w:rsidP="004C1FE1">
            <w:pPr>
              <w:pStyle w:val="a5"/>
              <w:spacing w:before="0"/>
              <w:ind w:left="170" w:firstLine="0"/>
              <w:jc w:val="both"/>
              <w:rPr>
                <w:rFonts w:ascii="Times New Roman" w:hAnsi="Times New Roman"/>
                <w:sz w:val="24"/>
                <w:szCs w:val="24"/>
              </w:rPr>
            </w:pPr>
            <w:r>
              <w:rPr>
                <w:rFonts w:ascii="Times New Roman" w:hAnsi="Times New Roman"/>
                <w:sz w:val="24"/>
                <w:szCs w:val="24"/>
              </w:rPr>
              <w:t>Подача додатків до заяви не є обов’язковою.</w:t>
            </w:r>
          </w:p>
          <w:p w:rsidR="004F7392" w:rsidRPr="00281173" w:rsidRDefault="004F7392" w:rsidP="004C1FE1">
            <w:pPr>
              <w:pStyle w:val="a5"/>
              <w:numPr>
                <w:ilvl w:val="0"/>
                <w:numId w:val="2"/>
              </w:numPr>
              <w:spacing w:before="0"/>
              <w:ind w:left="170" w:hanging="170"/>
              <w:jc w:val="both"/>
              <w:rPr>
                <w:rFonts w:ascii="Times New Roman" w:hAnsi="Times New Roman"/>
                <w:sz w:val="24"/>
                <w:szCs w:val="24"/>
              </w:rPr>
            </w:pPr>
            <w:r w:rsidRPr="00281173">
              <w:rPr>
                <w:rFonts w:ascii="Times New Roman" w:hAnsi="Times New Roman"/>
                <w:sz w:val="24"/>
                <w:szCs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4F7392" w:rsidRDefault="004F7392" w:rsidP="004C1FE1">
            <w:pPr>
              <w:pStyle w:val="a5"/>
              <w:spacing w:before="0"/>
              <w:ind w:left="170" w:firstLine="0"/>
              <w:jc w:val="both"/>
              <w:rPr>
                <w:rFonts w:ascii="Times New Roman" w:hAnsi="Times New Roman"/>
                <w:sz w:val="24"/>
                <w:szCs w:val="24"/>
              </w:rPr>
            </w:pPr>
          </w:p>
          <w:p w:rsidR="004F7392" w:rsidRPr="00D3154A" w:rsidRDefault="004F7392" w:rsidP="004C1FE1">
            <w:pPr>
              <w:pStyle w:val="rvps14"/>
              <w:spacing w:before="0" w:beforeAutospacing="0" w:after="0" w:afterAutospacing="0"/>
              <w:ind w:left="180"/>
              <w:jc w:val="both"/>
              <w:rPr>
                <w:color w:val="000000"/>
              </w:rPr>
            </w:pPr>
            <w:r w:rsidRPr="00D3154A">
              <w:t xml:space="preserve">Особа, яка бажає взяти участь у конкурсі, може подати конкурсній комісії інформацію через Єдиний портал вакансій державної служби за посиланням </w:t>
            </w:r>
            <w:hyperlink r:id="rId5" w:history="1">
              <w:r w:rsidRPr="00D3154A">
                <w:rPr>
                  <w:rStyle w:val="a3"/>
                  <w:rFonts w:eastAsiaTheme="majorEastAsia"/>
                  <w:color w:val="000000"/>
                </w:rPr>
                <w:t>https://career.gov.ua/</w:t>
              </w:r>
            </w:hyperlink>
            <w:r w:rsidRPr="00D3154A">
              <w:rPr>
                <w:color w:val="000000"/>
              </w:rPr>
              <w:t>.</w:t>
            </w:r>
          </w:p>
          <w:p w:rsidR="004F7392" w:rsidRPr="00FB2759" w:rsidRDefault="004F7392" w:rsidP="004C1FE1">
            <w:pPr>
              <w:jc w:val="both"/>
              <w:textAlignment w:val="baseline"/>
              <w:rPr>
                <w:spacing w:val="-6"/>
                <w:sz w:val="20"/>
                <w:szCs w:val="20"/>
              </w:rPr>
            </w:pPr>
          </w:p>
          <w:p w:rsidR="004F7392" w:rsidRPr="00D3154A" w:rsidRDefault="004F7392" w:rsidP="00C503AD">
            <w:pPr>
              <w:pStyle w:val="rvps14"/>
              <w:spacing w:before="0" w:beforeAutospacing="0" w:after="0" w:afterAutospacing="0" w:line="276" w:lineRule="auto"/>
              <w:ind w:left="180"/>
              <w:jc w:val="both"/>
            </w:pPr>
            <w:r w:rsidRPr="00685A94">
              <w:lastRenderedPageBreak/>
              <w:t>Інформація приймається до 1</w:t>
            </w:r>
            <w:r w:rsidR="00FC004A">
              <w:t>7</w:t>
            </w:r>
            <w:r>
              <w:t> </w:t>
            </w:r>
            <w:r w:rsidRPr="00685A94">
              <w:t xml:space="preserve">год </w:t>
            </w:r>
            <w:r w:rsidR="00FC004A">
              <w:t>00</w:t>
            </w:r>
            <w:r>
              <w:t> </w:t>
            </w:r>
            <w:r w:rsidRPr="00685A94">
              <w:t xml:space="preserve">хв </w:t>
            </w:r>
            <w:r w:rsidR="00C503AD" w:rsidRPr="00C503AD">
              <w:t>18</w:t>
            </w:r>
            <w:r w:rsidRPr="00C503AD">
              <w:t xml:space="preserve"> жовтня</w:t>
            </w:r>
            <w:r w:rsidRPr="00685A94">
              <w:t xml:space="preserve">                     2021 року</w:t>
            </w:r>
          </w:p>
        </w:tc>
      </w:tr>
      <w:tr w:rsidR="004F7392" w:rsidRPr="00ED5991" w:rsidTr="004C1FE1">
        <w:trPr>
          <w:tblCellSpacing w:w="22" w:type="dxa"/>
        </w:trPr>
        <w:tc>
          <w:tcPr>
            <w:tcW w:w="1862" w:type="pct"/>
            <w:gridSpan w:val="2"/>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lastRenderedPageBreak/>
              <w:t>Додаткові (необов’язкові) документи</w:t>
            </w:r>
          </w:p>
        </w:tc>
        <w:tc>
          <w:tcPr>
            <w:tcW w:w="3074" w:type="pct"/>
          </w:tcPr>
          <w:p w:rsidR="004F7392" w:rsidRPr="00D3154A" w:rsidRDefault="004F7392" w:rsidP="004C1FE1">
            <w:pPr>
              <w:spacing w:line="240" w:lineRule="auto"/>
              <w:jc w:val="both"/>
              <w:textAlignment w:val="baseline"/>
              <w:rPr>
                <w:sz w:val="24"/>
                <w:szCs w:val="24"/>
              </w:rPr>
            </w:pPr>
            <w:r w:rsidRPr="00D3154A">
              <w:rPr>
                <w:sz w:val="24"/>
                <w:szCs w:val="24"/>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w:t>
            </w:r>
            <w:r>
              <w:rPr>
                <w:sz w:val="24"/>
                <w:szCs w:val="24"/>
              </w:rPr>
              <w:t xml:space="preserve">                </w:t>
            </w:r>
            <w:r w:rsidRPr="00D3154A">
              <w:rPr>
                <w:sz w:val="24"/>
                <w:szCs w:val="24"/>
              </w:rPr>
              <w:t xml:space="preserve">від 25 березня 2016 року № 246 </w:t>
            </w:r>
          </w:p>
        </w:tc>
      </w:tr>
      <w:tr w:rsidR="004F7392" w:rsidRPr="00ED5991" w:rsidTr="004C1FE1">
        <w:trPr>
          <w:tblCellSpacing w:w="22" w:type="dxa"/>
        </w:trPr>
        <w:tc>
          <w:tcPr>
            <w:tcW w:w="1862" w:type="pct"/>
            <w:gridSpan w:val="2"/>
          </w:tcPr>
          <w:p w:rsidR="004F7392" w:rsidRDefault="004F7392" w:rsidP="004C1FE1">
            <w:pPr>
              <w:spacing w:line="240" w:lineRule="auto"/>
              <w:rPr>
                <w:color w:val="000000"/>
                <w:sz w:val="24"/>
                <w:szCs w:val="24"/>
                <w:shd w:val="clear" w:color="auto" w:fill="FFFFFF"/>
              </w:rPr>
            </w:pPr>
            <w:r>
              <w:rPr>
                <w:color w:val="000000"/>
                <w:sz w:val="24"/>
                <w:szCs w:val="24"/>
                <w:shd w:val="clear" w:color="auto" w:fill="FFFFFF"/>
              </w:rPr>
              <w:t>Д</w:t>
            </w:r>
            <w:r w:rsidRPr="00ED5991">
              <w:rPr>
                <w:color w:val="000000"/>
                <w:sz w:val="24"/>
                <w:szCs w:val="24"/>
                <w:shd w:val="clear" w:color="auto" w:fill="FFFFFF"/>
              </w:rPr>
              <w:t xml:space="preserve">ата </w:t>
            </w:r>
            <w:r>
              <w:rPr>
                <w:color w:val="000000"/>
                <w:sz w:val="24"/>
                <w:szCs w:val="24"/>
                <w:shd w:val="clear" w:color="auto" w:fill="FFFFFF"/>
              </w:rPr>
              <w:t xml:space="preserve">і час </w:t>
            </w:r>
            <w:r w:rsidRPr="00ED5991">
              <w:rPr>
                <w:color w:val="000000"/>
                <w:sz w:val="24"/>
                <w:szCs w:val="24"/>
                <w:shd w:val="clear" w:color="auto" w:fill="FFFFFF"/>
              </w:rPr>
              <w:t xml:space="preserve">початку проведення </w:t>
            </w:r>
            <w:r>
              <w:rPr>
                <w:color w:val="000000"/>
                <w:sz w:val="24"/>
                <w:szCs w:val="24"/>
                <w:shd w:val="clear" w:color="auto" w:fill="FFFFFF"/>
              </w:rPr>
              <w:t xml:space="preserve">тестування кандидатів. </w:t>
            </w:r>
          </w:p>
          <w:p w:rsidR="004F7392" w:rsidRDefault="004F7392" w:rsidP="004C1FE1">
            <w:pPr>
              <w:spacing w:line="240" w:lineRule="auto"/>
              <w:rPr>
                <w:color w:val="000000"/>
                <w:sz w:val="24"/>
                <w:szCs w:val="24"/>
                <w:shd w:val="clear" w:color="auto" w:fill="FFFFFF"/>
              </w:rPr>
            </w:pPr>
            <w:r>
              <w:rPr>
                <w:color w:val="000000"/>
                <w:sz w:val="24"/>
                <w:szCs w:val="24"/>
                <w:shd w:val="clear" w:color="auto" w:fill="FFFFFF"/>
              </w:rPr>
              <w:t xml:space="preserve">Місце або спосіб проведення тестування. </w:t>
            </w:r>
          </w:p>
          <w:p w:rsidR="004F7392" w:rsidRDefault="004F7392" w:rsidP="004C1FE1">
            <w:pPr>
              <w:spacing w:line="240" w:lineRule="auto"/>
              <w:rPr>
                <w:color w:val="000000"/>
                <w:sz w:val="24"/>
                <w:szCs w:val="24"/>
                <w:shd w:val="clear" w:color="auto" w:fill="FFFFFF"/>
              </w:rPr>
            </w:pPr>
          </w:p>
          <w:p w:rsidR="004F7392" w:rsidRDefault="004F7392" w:rsidP="004C1FE1">
            <w:pPr>
              <w:spacing w:line="240" w:lineRule="auto"/>
              <w:rPr>
                <w:color w:val="000000"/>
                <w:sz w:val="24"/>
                <w:szCs w:val="24"/>
                <w:shd w:val="clear" w:color="auto" w:fill="FFFFFF"/>
              </w:rPr>
            </w:pPr>
          </w:p>
          <w:p w:rsidR="004F7392" w:rsidRDefault="004F7392" w:rsidP="004C1FE1">
            <w:pPr>
              <w:spacing w:line="240" w:lineRule="auto"/>
              <w:rPr>
                <w:color w:val="000000"/>
                <w:sz w:val="24"/>
                <w:szCs w:val="24"/>
                <w:shd w:val="clear" w:color="auto" w:fill="FFFFFF"/>
              </w:rPr>
            </w:pPr>
          </w:p>
          <w:p w:rsidR="004F7392" w:rsidRDefault="004F7392" w:rsidP="004C1FE1">
            <w:pPr>
              <w:spacing w:line="240" w:lineRule="auto"/>
              <w:rPr>
                <w:color w:val="000000"/>
                <w:sz w:val="24"/>
                <w:szCs w:val="24"/>
                <w:shd w:val="clear" w:color="auto" w:fill="FFFFFF"/>
              </w:rPr>
            </w:pPr>
          </w:p>
          <w:p w:rsidR="004F7392" w:rsidRDefault="004F7392" w:rsidP="004C1FE1">
            <w:pPr>
              <w:spacing w:line="240" w:lineRule="auto"/>
              <w:rPr>
                <w:color w:val="000000"/>
                <w:sz w:val="24"/>
                <w:szCs w:val="24"/>
                <w:shd w:val="clear" w:color="auto" w:fill="FFFFFF"/>
              </w:rPr>
            </w:pPr>
          </w:p>
          <w:p w:rsidR="004F7392" w:rsidRDefault="004F7392" w:rsidP="004C1FE1">
            <w:pPr>
              <w:spacing w:line="240" w:lineRule="auto"/>
              <w:rPr>
                <w:color w:val="000000"/>
                <w:sz w:val="24"/>
                <w:szCs w:val="24"/>
                <w:shd w:val="clear" w:color="auto" w:fill="FFFFFF"/>
              </w:rPr>
            </w:pPr>
            <w:r>
              <w:rPr>
                <w:color w:val="000000"/>
                <w:sz w:val="24"/>
                <w:szCs w:val="24"/>
                <w:shd w:val="clear" w:color="auto" w:fill="FFFFFF"/>
              </w:rPr>
              <w:t>Місце або спосіб проведення співбесіди (із зазначенням електронної платформи для комунікації дистанційно)</w:t>
            </w:r>
          </w:p>
          <w:p w:rsidR="004F7392" w:rsidRDefault="004F7392" w:rsidP="004C1FE1">
            <w:pPr>
              <w:spacing w:line="240" w:lineRule="auto"/>
              <w:rPr>
                <w:color w:val="000000"/>
                <w:sz w:val="24"/>
                <w:szCs w:val="24"/>
                <w:shd w:val="clear" w:color="auto" w:fill="FFFFFF"/>
              </w:rPr>
            </w:pPr>
          </w:p>
          <w:p w:rsidR="004F7392" w:rsidRPr="00ED5991" w:rsidRDefault="004F7392" w:rsidP="004C1FE1">
            <w:pPr>
              <w:spacing w:line="240" w:lineRule="auto"/>
              <w:rPr>
                <w:rFonts w:cs="Times New Roman"/>
                <w:sz w:val="24"/>
                <w:szCs w:val="24"/>
                <w:lang w:eastAsia="ru-RU"/>
              </w:rPr>
            </w:pPr>
            <w:r>
              <w:rPr>
                <w:color w:val="000000"/>
                <w:sz w:val="24"/>
                <w:szCs w:val="24"/>
                <w:shd w:val="clear" w:color="auto" w:fill="FFFFFF"/>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3074" w:type="pct"/>
          </w:tcPr>
          <w:p w:rsidR="004F7392" w:rsidRPr="00FA2152" w:rsidRDefault="00C503AD" w:rsidP="004C1FE1">
            <w:pPr>
              <w:spacing w:line="240" w:lineRule="auto"/>
              <w:jc w:val="both"/>
              <w:rPr>
                <w:sz w:val="24"/>
                <w:szCs w:val="24"/>
              </w:rPr>
            </w:pPr>
            <w:r w:rsidRPr="00C503AD">
              <w:rPr>
                <w:sz w:val="24"/>
                <w:szCs w:val="24"/>
              </w:rPr>
              <w:t>20</w:t>
            </w:r>
            <w:r w:rsidR="004F7392" w:rsidRPr="00C503AD">
              <w:rPr>
                <w:sz w:val="24"/>
                <w:szCs w:val="24"/>
              </w:rPr>
              <w:t xml:space="preserve"> жовтня 2021</w:t>
            </w:r>
            <w:r w:rsidR="004F7392" w:rsidRPr="00FA2152">
              <w:rPr>
                <w:sz w:val="24"/>
                <w:szCs w:val="24"/>
              </w:rPr>
              <w:t xml:space="preserve"> року о 10 год 00 хв.</w:t>
            </w:r>
          </w:p>
          <w:p w:rsidR="004F7392" w:rsidRPr="00FA2152" w:rsidRDefault="004F7392" w:rsidP="004C1FE1">
            <w:pPr>
              <w:spacing w:line="240" w:lineRule="auto"/>
              <w:jc w:val="both"/>
              <w:rPr>
                <w:sz w:val="24"/>
                <w:szCs w:val="24"/>
              </w:rPr>
            </w:pPr>
            <w:bookmarkStart w:id="0" w:name="_GoBack"/>
            <w:bookmarkEnd w:id="0"/>
          </w:p>
          <w:p w:rsidR="004F7392" w:rsidRPr="00CF7C02" w:rsidRDefault="004F7392" w:rsidP="004C1FE1">
            <w:pPr>
              <w:spacing w:line="240" w:lineRule="auto"/>
              <w:jc w:val="both"/>
              <w:rPr>
                <w:sz w:val="24"/>
                <w:szCs w:val="24"/>
              </w:rPr>
            </w:pPr>
            <w:r w:rsidRPr="00CF7C02">
              <w:rPr>
                <w:sz w:val="24"/>
                <w:szCs w:val="24"/>
              </w:rPr>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 За результатами тестування формується звіт, який засвідчується кандидатом шляхом накладення кваліфікованого електронного підпису.</w:t>
            </w:r>
          </w:p>
          <w:p w:rsidR="004F7392" w:rsidRPr="00CF7C02" w:rsidRDefault="004F7392" w:rsidP="004C1FE1">
            <w:pPr>
              <w:pStyle w:val="1"/>
              <w:shd w:val="clear" w:color="auto" w:fill="FFFFFF"/>
              <w:spacing w:before="0" w:line="240" w:lineRule="auto"/>
              <w:rPr>
                <w:rFonts w:ascii="Times New Roman" w:hAnsi="Times New Roman" w:cs="Times New Roman"/>
                <w:color w:val="auto"/>
                <w:sz w:val="24"/>
                <w:szCs w:val="24"/>
                <w:shd w:val="clear" w:color="auto" w:fill="FFFFFF"/>
              </w:rPr>
            </w:pPr>
          </w:p>
          <w:p w:rsidR="004F7392" w:rsidRPr="00CF7C02" w:rsidRDefault="004F7392" w:rsidP="004C1FE1">
            <w:pPr>
              <w:pStyle w:val="1"/>
              <w:shd w:val="clear" w:color="auto" w:fill="FFFFFF"/>
              <w:spacing w:before="0" w:line="240" w:lineRule="auto"/>
              <w:rPr>
                <w:rFonts w:ascii="Times New Roman" w:hAnsi="Times New Roman" w:cs="Times New Roman"/>
                <w:bCs/>
                <w:color w:val="auto"/>
                <w:sz w:val="24"/>
                <w:szCs w:val="24"/>
              </w:rPr>
            </w:pPr>
            <w:r w:rsidRPr="00CF7C02">
              <w:rPr>
                <w:rFonts w:ascii="Times New Roman" w:hAnsi="Times New Roman" w:cs="Times New Roman"/>
                <w:color w:val="auto"/>
                <w:sz w:val="24"/>
                <w:szCs w:val="24"/>
                <w:shd w:val="clear" w:color="auto" w:fill="FFFFFF"/>
              </w:rPr>
              <w:t>Проведення</w:t>
            </w:r>
            <w:r w:rsidRPr="00CF7C02">
              <w:rPr>
                <w:rFonts w:ascii="Times New Roman" w:hAnsi="Times New Roman" w:cs="Times New Roman"/>
                <w:color w:val="auto"/>
                <w:sz w:val="24"/>
                <w:szCs w:val="24"/>
              </w:rPr>
              <w:t xml:space="preserve"> співбесіди дистанційно</w:t>
            </w:r>
            <w:r w:rsidRPr="00CF7C02">
              <w:rPr>
                <w:color w:val="auto"/>
                <w:sz w:val="24"/>
                <w:szCs w:val="24"/>
              </w:rPr>
              <w:t xml:space="preserve"> </w:t>
            </w:r>
            <w:r w:rsidRPr="00CF7C02">
              <w:rPr>
                <w:rFonts w:ascii="Times New Roman" w:hAnsi="Times New Roman" w:cs="Times New Roman"/>
                <w:color w:val="auto"/>
                <w:sz w:val="24"/>
                <w:szCs w:val="24"/>
              </w:rPr>
              <w:t xml:space="preserve">(платформа </w:t>
            </w:r>
            <w:proofErr w:type="spellStart"/>
            <w:r w:rsidRPr="00CF7C02">
              <w:rPr>
                <w:rFonts w:ascii="Times New Roman" w:hAnsi="Times New Roman" w:cs="Times New Roman"/>
                <w:bCs/>
                <w:color w:val="auto"/>
                <w:sz w:val="24"/>
                <w:szCs w:val="24"/>
              </w:rPr>
              <w:t>Google</w:t>
            </w:r>
            <w:proofErr w:type="spellEnd"/>
            <w:r w:rsidRPr="00CF7C02">
              <w:rPr>
                <w:rFonts w:ascii="Times New Roman" w:hAnsi="Times New Roman" w:cs="Times New Roman"/>
                <w:bCs/>
                <w:color w:val="auto"/>
                <w:sz w:val="24"/>
                <w:szCs w:val="24"/>
              </w:rPr>
              <w:t xml:space="preserve"> </w:t>
            </w:r>
            <w:proofErr w:type="spellStart"/>
            <w:r w:rsidRPr="00CF7C02">
              <w:rPr>
                <w:rFonts w:ascii="Times New Roman" w:hAnsi="Times New Roman" w:cs="Times New Roman"/>
                <w:bCs/>
                <w:color w:val="auto"/>
                <w:sz w:val="24"/>
                <w:szCs w:val="24"/>
              </w:rPr>
              <w:t>Meet</w:t>
            </w:r>
            <w:proofErr w:type="spellEnd"/>
            <w:r w:rsidRPr="00CF7C02">
              <w:rPr>
                <w:rFonts w:ascii="Times New Roman" w:hAnsi="Times New Roman" w:cs="Times New Roman"/>
                <w:bCs/>
                <w:color w:val="auto"/>
                <w:sz w:val="24"/>
                <w:szCs w:val="24"/>
              </w:rPr>
              <w:t xml:space="preserve">, необхідно мати активний обліковий запис </w:t>
            </w:r>
            <w:r w:rsidRPr="00CF7C02">
              <w:rPr>
                <w:rFonts w:ascii="Times New Roman" w:hAnsi="Times New Roman" w:cs="Times New Roman"/>
                <w:bCs/>
                <w:color w:val="auto"/>
                <w:sz w:val="24"/>
                <w:szCs w:val="24"/>
                <w:lang w:val="en-US"/>
              </w:rPr>
              <w:t>G</w:t>
            </w:r>
            <w:proofErr w:type="spellStart"/>
            <w:r w:rsidRPr="00CF7C02">
              <w:rPr>
                <w:rFonts w:ascii="Times New Roman" w:hAnsi="Times New Roman" w:cs="Times New Roman"/>
                <w:bCs/>
                <w:color w:val="auto"/>
                <w:sz w:val="24"/>
                <w:szCs w:val="24"/>
              </w:rPr>
              <w:t>oogle</w:t>
            </w:r>
            <w:proofErr w:type="spellEnd"/>
            <w:r w:rsidRPr="00CF7C02">
              <w:rPr>
                <w:rFonts w:ascii="Times New Roman" w:hAnsi="Times New Roman" w:cs="Times New Roman"/>
                <w:bCs/>
                <w:color w:val="auto"/>
                <w:sz w:val="24"/>
                <w:szCs w:val="24"/>
              </w:rPr>
              <w:t>).</w:t>
            </w:r>
          </w:p>
          <w:p w:rsidR="004F7392" w:rsidRPr="00CF7C02" w:rsidRDefault="004F7392" w:rsidP="004C1FE1">
            <w:pPr>
              <w:spacing w:line="240" w:lineRule="auto"/>
              <w:jc w:val="both"/>
              <w:rPr>
                <w:sz w:val="24"/>
                <w:szCs w:val="24"/>
              </w:rPr>
            </w:pPr>
          </w:p>
          <w:p w:rsidR="004F7392" w:rsidRPr="00CF7C02" w:rsidRDefault="004F7392" w:rsidP="004C1FE1">
            <w:pPr>
              <w:spacing w:line="240" w:lineRule="auto"/>
              <w:jc w:val="both"/>
              <w:rPr>
                <w:rFonts w:cs="Times New Roman"/>
                <w:sz w:val="24"/>
                <w:szCs w:val="24"/>
                <w:lang w:eastAsia="ru-RU"/>
              </w:rPr>
            </w:pPr>
          </w:p>
          <w:p w:rsidR="004F7392" w:rsidRPr="00CF7C02" w:rsidRDefault="004F7392" w:rsidP="004C1FE1">
            <w:pPr>
              <w:spacing w:line="240" w:lineRule="auto"/>
              <w:jc w:val="both"/>
              <w:rPr>
                <w:rFonts w:cs="Times New Roman"/>
                <w:sz w:val="24"/>
                <w:szCs w:val="24"/>
                <w:lang w:eastAsia="ru-RU"/>
              </w:rPr>
            </w:pPr>
          </w:p>
          <w:p w:rsidR="004F7392" w:rsidRPr="00CF7C02" w:rsidRDefault="004F7392" w:rsidP="004C1FE1">
            <w:pPr>
              <w:pStyle w:val="1"/>
              <w:shd w:val="clear" w:color="auto" w:fill="FFFFFF"/>
              <w:spacing w:before="0" w:line="240" w:lineRule="auto"/>
              <w:jc w:val="both"/>
              <w:rPr>
                <w:rFonts w:ascii="Times New Roman" w:hAnsi="Times New Roman" w:cs="Times New Roman"/>
                <w:bCs/>
                <w:color w:val="auto"/>
                <w:sz w:val="24"/>
                <w:szCs w:val="24"/>
              </w:rPr>
            </w:pPr>
            <w:r w:rsidRPr="00CF7C02">
              <w:rPr>
                <w:rFonts w:ascii="Times New Roman" w:hAnsi="Times New Roman" w:cs="Times New Roman"/>
                <w:color w:val="auto"/>
                <w:sz w:val="24"/>
                <w:szCs w:val="24"/>
                <w:shd w:val="clear" w:color="auto" w:fill="FFFFFF"/>
              </w:rPr>
              <w:t>Проведення</w:t>
            </w:r>
            <w:r w:rsidRPr="00CF7C02">
              <w:rPr>
                <w:rFonts w:ascii="Times New Roman" w:hAnsi="Times New Roman" w:cs="Times New Roman"/>
                <w:color w:val="auto"/>
                <w:sz w:val="24"/>
                <w:szCs w:val="24"/>
              </w:rPr>
              <w:t xml:space="preserve"> співбесіди </w:t>
            </w:r>
            <w:r w:rsidRPr="00CF7C02">
              <w:rPr>
                <w:rFonts w:ascii="Times New Roman" w:hAnsi="Times New Roman" w:cs="Times New Roman"/>
                <w:color w:val="auto"/>
                <w:sz w:val="24"/>
                <w:szCs w:val="24"/>
                <w:shd w:val="clear" w:color="auto" w:fill="FFFFFF"/>
              </w:rPr>
              <w:t xml:space="preserve">керівником державної служби або уповноваженою ним особою </w:t>
            </w:r>
            <w:r w:rsidRPr="00CF7C02">
              <w:rPr>
                <w:rFonts w:ascii="Times New Roman" w:hAnsi="Times New Roman" w:cs="Times New Roman"/>
                <w:color w:val="auto"/>
                <w:sz w:val="24"/>
                <w:szCs w:val="24"/>
              </w:rPr>
              <w:t>дистанційно</w:t>
            </w:r>
            <w:r w:rsidRPr="00CF7C02">
              <w:rPr>
                <w:color w:val="auto"/>
                <w:sz w:val="24"/>
                <w:szCs w:val="24"/>
              </w:rPr>
              <w:t xml:space="preserve"> </w:t>
            </w:r>
            <w:r w:rsidRPr="00CF7C02">
              <w:rPr>
                <w:rFonts w:ascii="Times New Roman" w:hAnsi="Times New Roman" w:cs="Times New Roman"/>
                <w:color w:val="auto"/>
                <w:sz w:val="24"/>
                <w:szCs w:val="24"/>
              </w:rPr>
              <w:t xml:space="preserve">(платформа </w:t>
            </w:r>
            <w:proofErr w:type="spellStart"/>
            <w:r w:rsidRPr="00CF7C02">
              <w:rPr>
                <w:rFonts w:ascii="Times New Roman" w:hAnsi="Times New Roman" w:cs="Times New Roman"/>
                <w:bCs/>
                <w:color w:val="auto"/>
                <w:sz w:val="24"/>
                <w:szCs w:val="24"/>
              </w:rPr>
              <w:t>Google</w:t>
            </w:r>
            <w:proofErr w:type="spellEnd"/>
            <w:r w:rsidRPr="00CF7C02">
              <w:rPr>
                <w:rFonts w:ascii="Times New Roman" w:hAnsi="Times New Roman" w:cs="Times New Roman"/>
                <w:bCs/>
                <w:color w:val="auto"/>
                <w:sz w:val="24"/>
                <w:szCs w:val="24"/>
              </w:rPr>
              <w:t xml:space="preserve"> </w:t>
            </w:r>
            <w:proofErr w:type="spellStart"/>
            <w:r w:rsidRPr="00CF7C02">
              <w:rPr>
                <w:rFonts w:ascii="Times New Roman" w:hAnsi="Times New Roman" w:cs="Times New Roman"/>
                <w:bCs/>
                <w:color w:val="auto"/>
                <w:sz w:val="24"/>
                <w:szCs w:val="24"/>
              </w:rPr>
              <w:t>Meet</w:t>
            </w:r>
            <w:proofErr w:type="spellEnd"/>
            <w:r w:rsidRPr="00CF7C02">
              <w:rPr>
                <w:rFonts w:ascii="Times New Roman" w:hAnsi="Times New Roman" w:cs="Times New Roman"/>
                <w:bCs/>
                <w:color w:val="auto"/>
                <w:sz w:val="24"/>
                <w:szCs w:val="24"/>
              </w:rPr>
              <w:t xml:space="preserve">, необхідно мати активний обліковий запис </w:t>
            </w:r>
            <w:r w:rsidRPr="00CF7C02">
              <w:rPr>
                <w:rFonts w:ascii="Times New Roman" w:hAnsi="Times New Roman" w:cs="Times New Roman"/>
                <w:bCs/>
                <w:color w:val="auto"/>
                <w:sz w:val="24"/>
                <w:szCs w:val="24"/>
                <w:lang w:val="en-US"/>
              </w:rPr>
              <w:t>G</w:t>
            </w:r>
            <w:proofErr w:type="spellStart"/>
            <w:r w:rsidRPr="00CF7C02">
              <w:rPr>
                <w:rFonts w:ascii="Times New Roman" w:hAnsi="Times New Roman" w:cs="Times New Roman"/>
                <w:bCs/>
                <w:color w:val="auto"/>
                <w:sz w:val="24"/>
                <w:szCs w:val="24"/>
              </w:rPr>
              <w:t>oogle</w:t>
            </w:r>
            <w:proofErr w:type="spellEnd"/>
            <w:r w:rsidRPr="00CF7C02">
              <w:rPr>
                <w:rFonts w:ascii="Times New Roman" w:hAnsi="Times New Roman" w:cs="Times New Roman"/>
                <w:bCs/>
                <w:color w:val="auto"/>
                <w:sz w:val="24"/>
                <w:szCs w:val="24"/>
              </w:rPr>
              <w:t xml:space="preserve">) або за фізичної присутності кандидата (м. Київ, </w:t>
            </w:r>
            <w:proofErr w:type="spellStart"/>
            <w:r w:rsidRPr="00CF7C02">
              <w:rPr>
                <w:rFonts w:ascii="Times New Roman" w:hAnsi="Times New Roman" w:cs="Times New Roman"/>
                <w:bCs/>
                <w:color w:val="auto"/>
                <w:sz w:val="24"/>
                <w:szCs w:val="24"/>
              </w:rPr>
              <w:t>просп</w:t>
            </w:r>
            <w:proofErr w:type="spellEnd"/>
            <w:r w:rsidRPr="00CF7C02">
              <w:rPr>
                <w:rFonts w:ascii="Times New Roman" w:hAnsi="Times New Roman" w:cs="Times New Roman"/>
                <w:bCs/>
                <w:color w:val="auto"/>
                <w:sz w:val="24"/>
                <w:szCs w:val="24"/>
              </w:rPr>
              <w:t>. Степана Бандери, 19).</w:t>
            </w:r>
          </w:p>
          <w:p w:rsidR="004F7392" w:rsidRPr="00CF7C02" w:rsidRDefault="004F7392" w:rsidP="004C1FE1">
            <w:pPr>
              <w:pStyle w:val="1"/>
              <w:shd w:val="clear" w:color="auto" w:fill="FFFFFF"/>
              <w:spacing w:before="0" w:line="240" w:lineRule="auto"/>
              <w:jc w:val="both"/>
              <w:rPr>
                <w:rFonts w:ascii="Times New Roman" w:hAnsi="Times New Roman" w:cs="Times New Roman"/>
                <w:bCs/>
                <w:color w:val="auto"/>
                <w:sz w:val="24"/>
                <w:szCs w:val="24"/>
              </w:rPr>
            </w:pPr>
            <w:r w:rsidRPr="00CF7C02">
              <w:rPr>
                <w:rFonts w:ascii="Times New Roman" w:hAnsi="Times New Roman" w:cs="Times New Roman"/>
                <w:bCs/>
                <w:color w:val="auto"/>
                <w:sz w:val="24"/>
                <w:szCs w:val="24"/>
              </w:rPr>
              <w:t>Інформацію щодо зазначеного формату зустрічі буде надано додатково.</w:t>
            </w:r>
          </w:p>
          <w:p w:rsidR="004F7392" w:rsidRPr="00FA2152" w:rsidRDefault="004F7392" w:rsidP="004C1FE1">
            <w:pPr>
              <w:tabs>
                <w:tab w:val="left" w:pos="785"/>
              </w:tabs>
              <w:spacing w:line="240" w:lineRule="auto"/>
              <w:jc w:val="both"/>
              <w:rPr>
                <w:rFonts w:cs="Times New Roman"/>
                <w:sz w:val="24"/>
                <w:szCs w:val="24"/>
                <w:lang w:eastAsia="ru-RU"/>
              </w:rPr>
            </w:pPr>
            <w:r w:rsidRPr="00CF7C02">
              <w:rPr>
                <w:sz w:val="24"/>
                <w:szCs w:val="24"/>
              </w:rPr>
              <w:t xml:space="preserve">Учасникам конкурсу при собі необхідно мати паспорт </w:t>
            </w:r>
            <w:r w:rsidRPr="00FA2152">
              <w:rPr>
                <w:sz w:val="24"/>
                <w:szCs w:val="24"/>
              </w:rPr>
              <w:t xml:space="preserve">громадянина України або інший документ, який посвідчує особу та підтверджує громадянство України </w:t>
            </w:r>
          </w:p>
        </w:tc>
      </w:tr>
      <w:tr w:rsidR="004F7392" w:rsidRPr="00ED5991" w:rsidTr="004C1FE1">
        <w:trPr>
          <w:tblCellSpacing w:w="22" w:type="dxa"/>
        </w:trPr>
        <w:tc>
          <w:tcPr>
            <w:tcW w:w="1862" w:type="pct"/>
            <w:gridSpan w:val="2"/>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t>Прізвище, ім</w:t>
            </w:r>
            <w:r>
              <w:rPr>
                <w:rFonts w:cs="Times New Roman"/>
                <w:sz w:val="24"/>
                <w:szCs w:val="24"/>
                <w:lang w:eastAsia="ru-RU"/>
              </w:rPr>
              <w:t>’</w:t>
            </w:r>
            <w:r w:rsidRPr="00ED5991">
              <w:rPr>
                <w:rFonts w:cs="Times New Roman"/>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tc>
        <w:tc>
          <w:tcPr>
            <w:tcW w:w="3074" w:type="pct"/>
          </w:tcPr>
          <w:p w:rsidR="004F7392" w:rsidRPr="00DA0AC7" w:rsidRDefault="004F7392" w:rsidP="004C1FE1">
            <w:pPr>
              <w:tabs>
                <w:tab w:val="left" w:pos="785"/>
              </w:tabs>
              <w:spacing w:line="240" w:lineRule="auto"/>
              <w:rPr>
                <w:sz w:val="24"/>
                <w:szCs w:val="24"/>
                <w:lang w:eastAsia="ru-RU"/>
              </w:rPr>
            </w:pPr>
            <w:r w:rsidRPr="00DA0AC7">
              <w:rPr>
                <w:sz w:val="24"/>
                <w:szCs w:val="24"/>
                <w:lang w:eastAsia="ru-RU"/>
              </w:rPr>
              <w:t xml:space="preserve">Федько Наталія Миколаївна, </w:t>
            </w:r>
            <w:proofErr w:type="spellStart"/>
            <w:r w:rsidRPr="00DA0AC7">
              <w:rPr>
                <w:sz w:val="24"/>
                <w:szCs w:val="24"/>
                <w:lang w:eastAsia="ru-RU"/>
              </w:rPr>
              <w:t>тел</w:t>
            </w:r>
            <w:proofErr w:type="spellEnd"/>
            <w:r w:rsidRPr="00DA0AC7">
              <w:rPr>
                <w:sz w:val="24"/>
                <w:szCs w:val="24"/>
                <w:lang w:eastAsia="ru-RU"/>
              </w:rPr>
              <w:t xml:space="preserve">. (044) 290-01-18, </w:t>
            </w:r>
          </w:p>
          <w:p w:rsidR="004F7392" w:rsidRPr="00ED5991" w:rsidRDefault="004F7392" w:rsidP="004C1FE1">
            <w:pPr>
              <w:tabs>
                <w:tab w:val="left" w:pos="785"/>
              </w:tabs>
              <w:spacing w:line="240" w:lineRule="auto"/>
              <w:rPr>
                <w:rFonts w:cs="Times New Roman"/>
                <w:sz w:val="24"/>
                <w:szCs w:val="24"/>
                <w:lang w:eastAsia="ru-RU"/>
              </w:rPr>
            </w:pPr>
            <w:proofErr w:type="spellStart"/>
            <w:r w:rsidRPr="00DA0AC7">
              <w:rPr>
                <w:rFonts w:eastAsia="Calibri"/>
                <w:sz w:val="24"/>
                <w:szCs w:val="24"/>
                <w:lang w:val="en-US"/>
              </w:rPr>
              <w:t>nataliia</w:t>
            </w:r>
            <w:proofErr w:type="spellEnd"/>
            <w:r w:rsidRPr="00DA0AC7">
              <w:rPr>
                <w:rFonts w:eastAsia="Calibri"/>
                <w:sz w:val="24"/>
                <w:szCs w:val="24"/>
              </w:rPr>
              <w:t>.</w:t>
            </w:r>
            <w:proofErr w:type="spellStart"/>
            <w:r w:rsidRPr="00DA0AC7">
              <w:rPr>
                <w:rFonts w:eastAsia="Calibri"/>
                <w:sz w:val="24"/>
                <w:szCs w:val="24"/>
              </w:rPr>
              <w:t>fedko</w:t>
            </w:r>
            <w:proofErr w:type="spellEnd"/>
            <w:r w:rsidRPr="00DA0AC7">
              <w:rPr>
                <w:rFonts w:eastAsia="Calibri"/>
                <w:sz w:val="24"/>
                <w:szCs w:val="24"/>
              </w:rPr>
              <w:t>@</w:t>
            </w:r>
            <w:proofErr w:type="spellStart"/>
            <w:r w:rsidRPr="00DA0AC7">
              <w:rPr>
                <w:rFonts w:eastAsia="Calibri"/>
                <w:sz w:val="24"/>
                <w:szCs w:val="24"/>
                <w:lang w:val="en-US"/>
              </w:rPr>
              <w:t>nszu</w:t>
            </w:r>
            <w:proofErr w:type="spellEnd"/>
            <w:r w:rsidRPr="00DA0AC7">
              <w:rPr>
                <w:rFonts w:eastAsia="Calibri"/>
                <w:sz w:val="24"/>
                <w:szCs w:val="24"/>
              </w:rPr>
              <w:t>.</w:t>
            </w:r>
            <w:proofErr w:type="spellStart"/>
            <w:r w:rsidRPr="00DA0AC7">
              <w:rPr>
                <w:rFonts w:eastAsia="Calibri"/>
                <w:sz w:val="24"/>
                <w:szCs w:val="24"/>
                <w:lang w:val="en-US"/>
              </w:rPr>
              <w:t>gov</w:t>
            </w:r>
            <w:proofErr w:type="spellEnd"/>
            <w:r w:rsidRPr="00DA0AC7">
              <w:rPr>
                <w:rFonts w:eastAsia="Calibri"/>
                <w:sz w:val="24"/>
                <w:szCs w:val="24"/>
              </w:rPr>
              <w:t>.</w:t>
            </w:r>
            <w:proofErr w:type="spellStart"/>
            <w:r w:rsidRPr="00DA0AC7">
              <w:rPr>
                <w:rFonts w:eastAsia="Calibri"/>
                <w:sz w:val="24"/>
                <w:szCs w:val="24"/>
                <w:lang w:val="en-US"/>
              </w:rPr>
              <w:t>ua</w:t>
            </w:r>
            <w:proofErr w:type="spellEnd"/>
            <w:r w:rsidRPr="00ED5991">
              <w:rPr>
                <w:rFonts w:cs="Times New Roman"/>
                <w:sz w:val="24"/>
                <w:szCs w:val="24"/>
                <w:lang w:eastAsia="ru-RU"/>
              </w:rPr>
              <w:t xml:space="preserve"> </w:t>
            </w:r>
          </w:p>
        </w:tc>
      </w:tr>
      <w:tr w:rsidR="004F7392" w:rsidRPr="00ED5991" w:rsidTr="004C1FE1">
        <w:trPr>
          <w:tblCellSpacing w:w="22" w:type="dxa"/>
        </w:trPr>
        <w:tc>
          <w:tcPr>
            <w:tcW w:w="4957" w:type="pct"/>
            <w:gridSpan w:val="3"/>
          </w:tcPr>
          <w:p w:rsidR="004F7392" w:rsidRPr="00DA0AC7" w:rsidRDefault="004F7392" w:rsidP="004C1FE1">
            <w:pPr>
              <w:spacing w:line="240" w:lineRule="auto"/>
              <w:jc w:val="center"/>
              <w:rPr>
                <w:rFonts w:cs="Times New Roman"/>
                <w:b/>
                <w:szCs w:val="28"/>
                <w:lang w:eastAsia="ru-RU"/>
              </w:rPr>
            </w:pPr>
            <w:r w:rsidRPr="00DA0AC7">
              <w:rPr>
                <w:rFonts w:cs="Times New Roman"/>
                <w:b/>
                <w:szCs w:val="28"/>
                <w:lang w:eastAsia="ru-RU"/>
              </w:rPr>
              <w:t>Кваліфікаційні вимоги</w:t>
            </w:r>
          </w:p>
        </w:tc>
      </w:tr>
      <w:tr w:rsidR="004F7392" w:rsidRPr="00ED5991" w:rsidTr="004C1FE1">
        <w:trPr>
          <w:tblCellSpacing w:w="22" w:type="dxa"/>
        </w:trPr>
        <w:tc>
          <w:tcPr>
            <w:tcW w:w="157" w:type="pct"/>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t>1.</w:t>
            </w:r>
          </w:p>
        </w:tc>
        <w:tc>
          <w:tcPr>
            <w:tcW w:w="1683" w:type="pct"/>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t>Освіта</w:t>
            </w:r>
          </w:p>
        </w:tc>
        <w:tc>
          <w:tcPr>
            <w:tcW w:w="3074" w:type="pct"/>
          </w:tcPr>
          <w:p w:rsidR="004F7392" w:rsidRPr="00DA0AC7" w:rsidRDefault="004F7392" w:rsidP="004C1FE1">
            <w:pPr>
              <w:spacing w:line="240" w:lineRule="auto"/>
              <w:jc w:val="both"/>
              <w:rPr>
                <w:sz w:val="24"/>
                <w:szCs w:val="24"/>
              </w:rPr>
            </w:pPr>
            <w:r>
              <w:rPr>
                <w:sz w:val="24"/>
                <w:szCs w:val="24"/>
              </w:rPr>
              <w:t xml:space="preserve">вища освіта за освітнім ступенем не нижче магістра </w:t>
            </w:r>
            <w:r>
              <w:rPr>
                <w:color w:val="000000"/>
                <w:sz w:val="24"/>
                <w:szCs w:val="24"/>
              </w:rPr>
              <w:t xml:space="preserve">(відповідно до підпункту 2 пункту 2 розділу XV “Прикінцеві та перехідні положення” Закону України “Про вищу освіту” вища освіта за освітньо-кваліфікаційним рівнем </w:t>
            </w:r>
            <w:r>
              <w:rPr>
                <w:color w:val="000000"/>
                <w:sz w:val="24"/>
                <w:szCs w:val="24"/>
                <w:u w:val="single"/>
              </w:rPr>
              <w:t>спеціаліста</w:t>
            </w:r>
            <w:r>
              <w:rPr>
                <w:color w:val="000000"/>
                <w:sz w:val="24"/>
                <w:szCs w:val="24"/>
              </w:rPr>
              <w:t xml:space="preserve"> (повна вища освіта) прирівнюється до вищої освіти ступеня </w:t>
            </w:r>
            <w:r>
              <w:rPr>
                <w:color w:val="000000"/>
                <w:sz w:val="24"/>
                <w:szCs w:val="24"/>
                <w:u w:val="single"/>
              </w:rPr>
              <w:t>магістра</w:t>
            </w:r>
            <w:r>
              <w:rPr>
                <w:color w:val="000000"/>
                <w:sz w:val="24"/>
                <w:szCs w:val="24"/>
              </w:rPr>
              <w:t>)</w:t>
            </w:r>
          </w:p>
        </w:tc>
      </w:tr>
      <w:tr w:rsidR="004F7392" w:rsidRPr="00ED5991" w:rsidTr="004C1FE1">
        <w:trPr>
          <w:tblCellSpacing w:w="22" w:type="dxa"/>
        </w:trPr>
        <w:tc>
          <w:tcPr>
            <w:tcW w:w="157" w:type="pct"/>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t>2.</w:t>
            </w:r>
          </w:p>
        </w:tc>
        <w:tc>
          <w:tcPr>
            <w:tcW w:w="1683" w:type="pct"/>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t>Досвід роботи</w:t>
            </w:r>
          </w:p>
        </w:tc>
        <w:tc>
          <w:tcPr>
            <w:tcW w:w="3074" w:type="pct"/>
          </w:tcPr>
          <w:p w:rsidR="004F7392" w:rsidRPr="00DA0AC7" w:rsidRDefault="004F7392" w:rsidP="004C1FE1">
            <w:pPr>
              <w:spacing w:line="240" w:lineRule="auto"/>
              <w:jc w:val="both"/>
              <w:rPr>
                <w:sz w:val="24"/>
                <w:szCs w:val="24"/>
              </w:rPr>
            </w:pPr>
            <w:r>
              <w:rPr>
                <w:sz w:val="24"/>
                <w:szCs w:val="24"/>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4F7392" w:rsidRPr="00ED5991" w:rsidTr="004C1FE1">
        <w:trPr>
          <w:tblCellSpacing w:w="22" w:type="dxa"/>
        </w:trPr>
        <w:tc>
          <w:tcPr>
            <w:tcW w:w="157" w:type="pct"/>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t>3.</w:t>
            </w:r>
          </w:p>
        </w:tc>
        <w:tc>
          <w:tcPr>
            <w:tcW w:w="1683" w:type="pct"/>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t>Володіння державною мовою</w:t>
            </w:r>
          </w:p>
        </w:tc>
        <w:tc>
          <w:tcPr>
            <w:tcW w:w="3074" w:type="pct"/>
          </w:tcPr>
          <w:p w:rsidR="004F7392" w:rsidRDefault="004F7392" w:rsidP="004C1FE1">
            <w:pPr>
              <w:spacing w:line="240" w:lineRule="auto"/>
              <w:rPr>
                <w:rStyle w:val="rvts0"/>
                <w:sz w:val="24"/>
                <w:szCs w:val="24"/>
              </w:rPr>
            </w:pPr>
            <w:r w:rsidRPr="00DA0AC7">
              <w:rPr>
                <w:rStyle w:val="rvts0"/>
                <w:sz w:val="24"/>
                <w:szCs w:val="24"/>
              </w:rPr>
              <w:t>вільне володіння державною мовою</w:t>
            </w:r>
          </w:p>
          <w:p w:rsidR="004F7392" w:rsidRPr="00DA0AC7" w:rsidRDefault="004F7392" w:rsidP="004C1FE1">
            <w:pPr>
              <w:spacing w:line="240" w:lineRule="auto"/>
              <w:rPr>
                <w:rFonts w:cs="Times New Roman"/>
                <w:sz w:val="24"/>
                <w:szCs w:val="24"/>
              </w:rPr>
            </w:pPr>
          </w:p>
        </w:tc>
      </w:tr>
      <w:tr w:rsidR="004F7392" w:rsidRPr="00ED5991" w:rsidTr="004C1FE1">
        <w:trPr>
          <w:tblCellSpacing w:w="22" w:type="dxa"/>
        </w:trPr>
        <w:tc>
          <w:tcPr>
            <w:tcW w:w="157" w:type="pct"/>
          </w:tcPr>
          <w:p w:rsidR="004F7392" w:rsidRPr="00ED5991" w:rsidRDefault="004F7392" w:rsidP="004C1FE1">
            <w:pPr>
              <w:spacing w:line="240" w:lineRule="auto"/>
              <w:rPr>
                <w:rFonts w:cs="Times New Roman"/>
                <w:sz w:val="24"/>
                <w:szCs w:val="24"/>
                <w:lang w:eastAsia="ru-RU"/>
              </w:rPr>
            </w:pPr>
            <w:r>
              <w:rPr>
                <w:rFonts w:cs="Times New Roman"/>
                <w:sz w:val="24"/>
                <w:szCs w:val="24"/>
                <w:lang w:eastAsia="ru-RU"/>
              </w:rPr>
              <w:lastRenderedPageBreak/>
              <w:t>4.</w:t>
            </w:r>
          </w:p>
        </w:tc>
        <w:tc>
          <w:tcPr>
            <w:tcW w:w="1683" w:type="pct"/>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t>Володіння</w:t>
            </w:r>
            <w:r>
              <w:rPr>
                <w:rFonts w:cs="Times New Roman"/>
                <w:sz w:val="24"/>
                <w:szCs w:val="24"/>
                <w:lang w:eastAsia="ru-RU"/>
              </w:rPr>
              <w:t xml:space="preserve"> іноземною мовою</w:t>
            </w:r>
          </w:p>
        </w:tc>
        <w:tc>
          <w:tcPr>
            <w:tcW w:w="3074" w:type="pct"/>
          </w:tcPr>
          <w:p w:rsidR="004F7392" w:rsidRDefault="004F7392" w:rsidP="004C1FE1">
            <w:pPr>
              <w:spacing w:line="240" w:lineRule="auto"/>
              <w:rPr>
                <w:sz w:val="24"/>
                <w:szCs w:val="24"/>
              </w:rPr>
            </w:pPr>
            <w:r>
              <w:rPr>
                <w:sz w:val="24"/>
                <w:szCs w:val="24"/>
              </w:rPr>
              <w:t>не потребує</w:t>
            </w:r>
          </w:p>
          <w:p w:rsidR="004F7392" w:rsidRPr="00DA0AC7" w:rsidRDefault="004F7392" w:rsidP="004C1FE1">
            <w:pPr>
              <w:spacing w:line="240" w:lineRule="auto"/>
              <w:rPr>
                <w:rStyle w:val="rvts0"/>
                <w:sz w:val="24"/>
                <w:szCs w:val="24"/>
              </w:rPr>
            </w:pPr>
          </w:p>
        </w:tc>
      </w:tr>
      <w:tr w:rsidR="004F7392" w:rsidRPr="00ED5991" w:rsidTr="004C1FE1">
        <w:trPr>
          <w:tblCellSpacing w:w="22" w:type="dxa"/>
        </w:trPr>
        <w:tc>
          <w:tcPr>
            <w:tcW w:w="4957" w:type="pct"/>
            <w:gridSpan w:val="3"/>
            <w:vAlign w:val="center"/>
          </w:tcPr>
          <w:p w:rsidR="004F7392" w:rsidRPr="00776ABE" w:rsidRDefault="004F7392" w:rsidP="004C1FE1">
            <w:pPr>
              <w:spacing w:line="240" w:lineRule="auto"/>
              <w:jc w:val="center"/>
              <w:rPr>
                <w:rFonts w:cs="Times New Roman"/>
                <w:b/>
                <w:szCs w:val="28"/>
                <w:lang w:eastAsia="ru-RU"/>
              </w:rPr>
            </w:pPr>
            <w:r w:rsidRPr="00776ABE">
              <w:rPr>
                <w:rFonts w:cs="Times New Roman"/>
                <w:b/>
                <w:szCs w:val="28"/>
                <w:lang w:eastAsia="ru-RU"/>
              </w:rPr>
              <w:t>Вимоги до компетентності</w:t>
            </w:r>
          </w:p>
        </w:tc>
      </w:tr>
      <w:tr w:rsidR="004F7392" w:rsidRPr="00ED5991" w:rsidTr="004C1FE1">
        <w:trPr>
          <w:tblCellSpacing w:w="22" w:type="dxa"/>
        </w:trPr>
        <w:tc>
          <w:tcPr>
            <w:tcW w:w="1862" w:type="pct"/>
            <w:gridSpan w:val="2"/>
          </w:tcPr>
          <w:p w:rsidR="004F7392" w:rsidRPr="00ED5991" w:rsidRDefault="004F7392" w:rsidP="004C1FE1">
            <w:pPr>
              <w:spacing w:line="240" w:lineRule="auto"/>
              <w:jc w:val="center"/>
              <w:rPr>
                <w:rFonts w:cs="Times New Roman"/>
                <w:sz w:val="24"/>
                <w:szCs w:val="24"/>
                <w:lang w:eastAsia="ru-RU"/>
              </w:rPr>
            </w:pPr>
            <w:r w:rsidRPr="00ED5991">
              <w:rPr>
                <w:rFonts w:cs="Times New Roman"/>
                <w:sz w:val="24"/>
                <w:szCs w:val="24"/>
                <w:lang w:eastAsia="ru-RU"/>
              </w:rPr>
              <w:t>Вимога</w:t>
            </w:r>
          </w:p>
        </w:tc>
        <w:tc>
          <w:tcPr>
            <w:tcW w:w="3074" w:type="pct"/>
          </w:tcPr>
          <w:p w:rsidR="004F7392" w:rsidRPr="00776ABE" w:rsidRDefault="004F7392" w:rsidP="004C1FE1">
            <w:pPr>
              <w:spacing w:line="240" w:lineRule="auto"/>
              <w:jc w:val="center"/>
              <w:rPr>
                <w:rFonts w:cs="Times New Roman"/>
                <w:sz w:val="24"/>
                <w:szCs w:val="24"/>
                <w:lang w:eastAsia="ru-RU"/>
              </w:rPr>
            </w:pPr>
            <w:r w:rsidRPr="00776ABE">
              <w:rPr>
                <w:rFonts w:cs="Times New Roman"/>
                <w:sz w:val="24"/>
                <w:szCs w:val="24"/>
                <w:lang w:eastAsia="ru-RU"/>
              </w:rPr>
              <w:t>Компоненти вимоги</w:t>
            </w:r>
          </w:p>
        </w:tc>
      </w:tr>
      <w:tr w:rsidR="004F7392" w:rsidRPr="00ED5991" w:rsidTr="004C1FE1">
        <w:trPr>
          <w:tblCellSpacing w:w="22" w:type="dxa"/>
        </w:trPr>
        <w:tc>
          <w:tcPr>
            <w:tcW w:w="157" w:type="pct"/>
          </w:tcPr>
          <w:p w:rsidR="004F7392" w:rsidRPr="00ED5991" w:rsidRDefault="004F7392" w:rsidP="004C1FE1">
            <w:pPr>
              <w:spacing w:line="240" w:lineRule="auto"/>
              <w:rPr>
                <w:rFonts w:cs="Times New Roman"/>
                <w:color w:val="000000"/>
                <w:sz w:val="24"/>
                <w:szCs w:val="24"/>
                <w:lang w:eastAsia="ru-RU"/>
              </w:rPr>
            </w:pPr>
            <w:r w:rsidRPr="00ED5991">
              <w:rPr>
                <w:rFonts w:cs="Times New Roman"/>
                <w:color w:val="000000"/>
                <w:sz w:val="24"/>
                <w:szCs w:val="24"/>
                <w:lang w:eastAsia="ru-RU"/>
              </w:rPr>
              <w:t>1.</w:t>
            </w:r>
          </w:p>
        </w:tc>
        <w:tc>
          <w:tcPr>
            <w:tcW w:w="1683" w:type="pct"/>
            <w:tcBorders>
              <w:top w:val="single" w:sz="4" w:space="0" w:color="auto"/>
              <w:left w:val="single" w:sz="4" w:space="0" w:color="auto"/>
              <w:bottom w:val="single" w:sz="4" w:space="0" w:color="auto"/>
              <w:right w:val="single" w:sz="4" w:space="0" w:color="auto"/>
            </w:tcBorders>
          </w:tcPr>
          <w:p w:rsidR="004F7392" w:rsidRPr="00ED5991" w:rsidRDefault="004F7392" w:rsidP="004C1FE1">
            <w:pPr>
              <w:rPr>
                <w:rFonts w:cs="Times New Roman"/>
                <w:color w:val="000000"/>
                <w:sz w:val="24"/>
                <w:szCs w:val="24"/>
                <w:lang w:eastAsia="ru-RU"/>
              </w:rPr>
            </w:pPr>
            <w:r>
              <w:rPr>
                <w:rFonts w:cs="Times New Roman"/>
                <w:color w:val="000000"/>
                <w:sz w:val="24"/>
                <w:szCs w:val="24"/>
                <w:lang w:eastAsia="ru-RU"/>
              </w:rPr>
              <w:t>Лідерство</w:t>
            </w:r>
          </w:p>
        </w:tc>
        <w:tc>
          <w:tcPr>
            <w:tcW w:w="3074" w:type="pct"/>
            <w:tcBorders>
              <w:top w:val="single" w:sz="4" w:space="0" w:color="auto"/>
              <w:left w:val="single" w:sz="4" w:space="0" w:color="auto"/>
              <w:bottom w:val="single" w:sz="4" w:space="0" w:color="auto"/>
              <w:right w:val="single" w:sz="4" w:space="0" w:color="auto"/>
            </w:tcBorders>
          </w:tcPr>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вміння мотивувати до ефективної професійної діяльності;</w:t>
            </w:r>
          </w:p>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сприяння всебічному розвитку особистості;</w:t>
            </w:r>
          </w:p>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вміння делегувати повноваження та уп</w:t>
            </w:r>
            <w:r>
              <w:rPr>
                <w:rFonts w:cs="Times New Roman"/>
                <w:color w:val="000000"/>
                <w:sz w:val="24"/>
                <w:szCs w:val="24"/>
                <w:lang w:eastAsia="ru-RU"/>
              </w:rPr>
              <w:t>равляти результатами діяльності</w:t>
            </w:r>
          </w:p>
        </w:tc>
      </w:tr>
      <w:tr w:rsidR="004F7392" w:rsidRPr="00ED5991" w:rsidTr="004C1FE1">
        <w:trPr>
          <w:tblCellSpacing w:w="22" w:type="dxa"/>
        </w:trPr>
        <w:tc>
          <w:tcPr>
            <w:tcW w:w="157" w:type="pct"/>
          </w:tcPr>
          <w:p w:rsidR="004F7392" w:rsidRPr="00ED5991" w:rsidRDefault="004F7392" w:rsidP="004C1FE1">
            <w:pPr>
              <w:spacing w:line="240" w:lineRule="auto"/>
              <w:rPr>
                <w:rFonts w:cs="Times New Roman"/>
                <w:color w:val="000000"/>
                <w:sz w:val="24"/>
                <w:szCs w:val="24"/>
                <w:lang w:eastAsia="ru-RU"/>
              </w:rPr>
            </w:pPr>
            <w:r w:rsidRPr="00ED5991">
              <w:rPr>
                <w:rFonts w:cs="Times New Roman"/>
                <w:color w:val="000000"/>
                <w:sz w:val="24"/>
                <w:szCs w:val="24"/>
                <w:lang w:eastAsia="ru-RU"/>
              </w:rPr>
              <w:t>2.</w:t>
            </w:r>
          </w:p>
        </w:tc>
        <w:tc>
          <w:tcPr>
            <w:tcW w:w="1683" w:type="pct"/>
            <w:tcBorders>
              <w:top w:val="single" w:sz="4" w:space="0" w:color="auto"/>
              <w:left w:val="single" w:sz="4" w:space="0" w:color="auto"/>
              <w:bottom w:val="single" w:sz="4" w:space="0" w:color="auto"/>
              <w:right w:val="single" w:sz="4" w:space="0" w:color="auto"/>
            </w:tcBorders>
          </w:tcPr>
          <w:p w:rsidR="004F7392" w:rsidRPr="00ED5991" w:rsidRDefault="004F7392" w:rsidP="004C1FE1">
            <w:pPr>
              <w:rPr>
                <w:rFonts w:cs="Times New Roman"/>
                <w:color w:val="000000"/>
                <w:sz w:val="24"/>
                <w:szCs w:val="24"/>
                <w:lang w:eastAsia="ru-RU"/>
              </w:rPr>
            </w:pPr>
            <w:r>
              <w:rPr>
                <w:rFonts w:cs="Times New Roman"/>
                <w:color w:val="000000"/>
                <w:sz w:val="24"/>
                <w:szCs w:val="24"/>
                <w:lang w:eastAsia="ru-RU"/>
              </w:rPr>
              <w:t>Прийняття ефективних рішень</w:t>
            </w:r>
          </w:p>
        </w:tc>
        <w:tc>
          <w:tcPr>
            <w:tcW w:w="3074" w:type="pct"/>
            <w:tcBorders>
              <w:top w:val="single" w:sz="4" w:space="0" w:color="auto"/>
              <w:left w:val="single" w:sz="4" w:space="0" w:color="auto"/>
              <w:bottom w:val="single" w:sz="4" w:space="0" w:color="auto"/>
              <w:right w:val="single" w:sz="4" w:space="0" w:color="auto"/>
            </w:tcBorders>
          </w:tcPr>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здатність приймати вчасні та виважені рішення;</w:t>
            </w:r>
          </w:p>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аналіз альтернатив;</w:t>
            </w:r>
          </w:p>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автономність та ініціативність щодо пропозицій і рішень</w:t>
            </w:r>
          </w:p>
        </w:tc>
      </w:tr>
      <w:tr w:rsidR="004F7392" w:rsidRPr="00ED5991" w:rsidTr="004C1FE1">
        <w:trPr>
          <w:tblCellSpacing w:w="22" w:type="dxa"/>
        </w:trPr>
        <w:tc>
          <w:tcPr>
            <w:tcW w:w="157" w:type="pct"/>
          </w:tcPr>
          <w:p w:rsidR="004F7392" w:rsidRPr="00ED5991" w:rsidRDefault="004F7392" w:rsidP="004C1FE1">
            <w:pPr>
              <w:spacing w:line="240" w:lineRule="auto"/>
              <w:rPr>
                <w:rFonts w:cs="Times New Roman"/>
                <w:color w:val="000000"/>
                <w:sz w:val="24"/>
                <w:szCs w:val="24"/>
                <w:lang w:eastAsia="ru-RU"/>
              </w:rPr>
            </w:pPr>
            <w:r w:rsidRPr="00ED5991">
              <w:rPr>
                <w:rFonts w:cs="Times New Roman"/>
                <w:color w:val="000000"/>
                <w:sz w:val="24"/>
                <w:szCs w:val="24"/>
                <w:lang w:eastAsia="ru-RU"/>
              </w:rPr>
              <w:t>3.</w:t>
            </w:r>
          </w:p>
        </w:tc>
        <w:tc>
          <w:tcPr>
            <w:tcW w:w="1683" w:type="pct"/>
            <w:tcBorders>
              <w:top w:val="single" w:sz="4" w:space="0" w:color="auto"/>
              <w:left w:val="single" w:sz="4" w:space="0" w:color="auto"/>
              <w:bottom w:val="single" w:sz="4" w:space="0" w:color="auto"/>
              <w:right w:val="single" w:sz="4" w:space="0" w:color="auto"/>
            </w:tcBorders>
            <w:shd w:val="clear" w:color="auto" w:fill="FFFFFF" w:themeFill="background1"/>
          </w:tcPr>
          <w:p w:rsidR="004F7392" w:rsidRPr="00ED5991" w:rsidRDefault="004F7392" w:rsidP="004C1FE1">
            <w:pPr>
              <w:rPr>
                <w:rFonts w:cs="Times New Roman"/>
                <w:color w:val="000000"/>
                <w:sz w:val="24"/>
                <w:szCs w:val="24"/>
                <w:lang w:eastAsia="ru-RU"/>
              </w:rPr>
            </w:pPr>
            <w:r>
              <w:rPr>
                <w:rFonts w:cs="Times New Roman"/>
                <w:color w:val="000000"/>
                <w:sz w:val="24"/>
                <w:szCs w:val="24"/>
                <w:lang w:eastAsia="ru-RU"/>
              </w:rPr>
              <w:t>Якісне виконання поставлених завдань</w:t>
            </w:r>
          </w:p>
        </w:tc>
        <w:tc>
          <w:tcPr>
            <w:tcW w:w="3074" w:type="pct"/>
            <w:tcBorders>
              <w:top w:val="single" w:sz="4" w:space="0" w:color="auto"/>
              <w:left w:val="single" w:sz="4" w:space="0" w:color="auto"/>
              <w:bottom w:val="single" w:sz="4" w:space="0" w:color="auto"/>
              <w:right w:val="single" w:sz="4" w:space="0" w:color="auto"/>
            </w:tcBorders>
          </w:tcPr>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чітке і точне формулювання мети, цілей і завдань службової діяльності;</w:t>
            </w:r>
          </w:p>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комплексний підхід до виконання завдань, виявлення ризиків;</w:t>
            </w:r>
          </w:p>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розуміння змісту завдання і його кінцевих результатів, самостійне визначення можливих шляхів досягнення</w:t>
            </w:r>
          </w:p>
        </w:tc>
      </w:tr>
      <w:tr w:rsidR="004F7392" w:rsidRPr="00ED5991" w:rsidTr="004C1FE1">
        <w:trPr>
          <w:tblCellSpacing w:w="22" w:type="dxa"/>
        </w:trPr>
        <w:tc>
          <w:tcPr>
            <w:tcW w:w="157" w:type="pct"/>
          </w:tcPr>
          <w:p w:rsidR="004F7392" w:rsidRPr="00ED5991" w:rsidRDefault="004F7392" w:rsidP="004C1FE1">
            <w:pPr>
              <w:spacing w:line="240" w:lineRule="auto"/>
              <w:rPr>
                <w:rFonts w:cs="Times New Roman"/>
                <w:color w:val="000000"/>
                <w:sz w:val="24"/>
                <w:szCs w:val="24"/>
                <w:lang w:eastAsia="ru-RU"/>
              </w:rPr>
            </w:pPr>
            <w:r>
              <w:rPr>
                <w:rFonts w:cs="Times New Roman"/>
                <w:color w:val="000000"/>
                <w:sz w:val="24"/>
                <w:szCs w:val="24"/>
                <w:lang w:eastAsia="ru-RU"/>
              </w:rPr>
              <w:t>4.</w:t>
            </w:r>
          </w:p>
        </w:tc>
        <w:tc>
          <w:tcPr>
            <w:tcW w:w="1683" w:type="pct"/>
            <w:tcBorders>
              <w:top w:val="single" w:sz="4" w:space="0" w:color="auto"/>
              <w:left w:val="single" w:sz="4" w:space="0" w:color="auto"/>
              <w:bottom w:val="single" w:sz="4" w:space="0" w:color="auto"/>
              <w:right w:val="single" w:sz="4" w:space="0" w:color="auto"/>
            </w:tcBorders>
            <w:shd w:val="clear" w:color="auto" w:fill="FFFFFF" w:themeFill="background1"/>
          </w:tcPr>
          <w:p w:rsidR="004F7392" w:rsidRDefault="004F7392" w:rsidP="004C1FE1">
            <w:pPr>
              <w:rPr>
                <w:rFonts w:cs="Times New Roman"/>
                <w:color w:val="000000"/>
                <w:sz w:val="24"/>
                <w:szCs w:val="24"/>
                <w:lang w:eastAsia="ru-RU"/>
              </w:rPr>
            </w:pPr>
            <w:r>
              <w:rPr>
                <w:rFonts w:cs="Times New Roman"/>
                <w:color w:val="000000"/>
                <w:sz w:val="24"/>
                <w:szCs w:val="24"/>
                <w:lang w:eastAsia="ru-RU"/>
              </w:rPr>
              <w:t>Командна робота та взаємодія</w:t>
            </w:r>
          </w:p>
        </w:tc>
        <w:tc>
          <w:tcPr>
            <w:tcW w:w="3074" w:type="pct"/>
            <w:tcBorders>
              <w:top w:val="single" w:sz="4" w:space="0" w:color="auto"/>
              <w:left w:val="single" w:sz="4" w:space="0" w:color="auto"/>
              <w:bottom w:val="single" w:sz="4" w:space="0" w:color="auto"/>
              <w:right w:val="single" w:sz="4" w:space="0" w:color="auto"/>
            </w:tcBorders>
          </w:tcPr>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розуміння ваги свого внеску у загальний результат (структурного підрозділу/державного органу);</w:t>
            </w:r>
          </w:p>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орієнтація на командний результат;</w:t>
            </w:r>
          </w:p>
          <w:p w:rsidR="004F7392" w:rsidRPr="00776ABE" w:rsidRDefault="004F7392" w:rsidP="004C1FE1">
            <w:pPr>
              <w:spacing w:line="240" w:lineRule="auto"/>
              <w:jc w:val="both"/>
              <w:rPr>
                <w:rFonts w:cs="Times New Roman"/>
                <w:color w:val="000000"/>
                <w:sz w:val="24"/>
                <w:szCs w:val="24"/>
                <w:lang w:eastAsia="ru-RU"/>
              </w:rPr>
            </w:pPr>
            <w:r w:rsidRPr="00776ABE">
              <w:rPr>
                <w:rFonts w:cs="Times New Roman"/>
                <w:color w:val="000000"/>
                <w:sz w:val="24"/>
                <w:szCs w:val="24"/>
                <w:lang w:eastAsia="ru-RU"/>
              </w:rPr>
              <w:t>- готовність працювати в команді та сприяти колегам у їх професійній діяльності задля досягнення спільних цілей;</w:t>
            </w:r>
          </w:p>
          <w:p w:rsidR="004F7392" w:rsidRPr="00776ABE" w:rsidRDefault="004F7392" w:rsidP="004C1FE1">
            <w:pPr>
              <w:jc w:val="both"/>
              <w:rPr>
                <w:rFonts w:cs="Times New Roman"/>
                <w:color w:val="000000"/>
                <w:sz w:val="24"/>
                <w:szCs w:val="24"/>
                <w:lang w:eastAsia="ru-RU"/>
              </w:rPr>
            </w:pPr>
            <w:r w:rsidRPr="00776ABE">
              <w:rPr>
                <w:rFonts w:cs="Times New Roman"/>
                <w:color w:val="000000"/>
                <w:sz w:val="24"/>
                <w:szCs w:val="24"/>
                <w:lang w:eastAsia="ru-RU"/>
              </w:rPr>
              <w:t>- відкритість в обміні інформацією</w:t>
            </w:r>
          </w:p>
        </w:tc>
      </w:tr>
      <w:tr w:rsidR="004F7392" w:rsidRPr="00ED5991" w:rsidTr="004C1FE1">
        <w:trPr>
          <w:tblCellSpacing w:w="22" w:type="dxa"/>
        </w:trPr>
        <w:tc>
          <w:tcPr>
            <w:tcW w:w="4957" w:type="pct"/>
            <w:gridSpan w:val="3"/>
          </w:tcPr>
          <w:p w:rsidR="004F7392" w:rsidRPr="00ED5991" w:rsidRDefault="004F7392" w:rsidP="004C1FE1">
            <w:pPr>
              <w:jc w:val="center"/>
              <w:rPr>
                <w:rFonts w:cs="Times New Roman"/>
                <w:b/>
                <w:color w:val="000000"/>
                <w:szCs w:val="28"/>
                <w:lang w:eastAsia="ru-RU"/>
              </w:rPr>
            </w:pPr>
            <w:r w:rsidRPr="00ED5991">
              <w:rPr>
                <w:rFonts w:cs="Times New Roman"/>
                <w:b/>
                <w:color w:val="000000"/>
                <w:szCs w:val="28"/>
                <w:lang w:eastAsia="ru-RU"/>
              </w:rPr>
              <w:t>Професійні знання</w:t>
            </w:r>
          </w:p>
        </w:tc>
      </w:tr>
      <w:tr w:rsidR="004F7392" w:rsidRPr="00ED5991" w:rsidTr="004C1FE1">
        <w:trPr>
          <w:tblCellSpacing w:w="22" w:type="dxa"/>
        </w:trPr>
        <w:tc>
          <w:tcPr>
            <w:tcW w:w="1862" w:type="pct"/>
            <w:gridSpan w:val="2"/>
          </w:tcPr>
          <w:p w:rsidR="004F7392" w:rsidRPr="00ED5991" w:rsidRDefault="004F7392" w:rsidP="004C1FE1">
            <w:pPr>
              <w:spacing w:line="240" w:lineRule="auto"/>
              <w:jc w:val="center"/>
              <w:rPr>
                <w:rFonts w:cs="Times New Roman"/>
                <w:color w:val="000000"/>
                <w:sz w:val="24"/>
                <w:szCs w:val="24"/>
                <w:lang w:eastAsia="ru-RU"/>
              </w:rPr>
            </w:pPr>
            <w:r w:rsidRPr="00ED5991">
              <w:rPr>
                <w:rFonts w:cs="Times New Roman"/>
                <w:color w:val="000000"/>
                <w:sz w:val="24"/>
                <w:szCs w:val="24"/>
                <w:lang w:eastAsia="ru-RU"/>
              </w:rPr>
              <w:t>Вимога</w:t>
            </w:r>
          </w:p>
        </w:tc>
        <w:tc>
          <w:tcPr>
            <w:tcW w:w="3074" w:type="pct"/>
          </w:tcPr>
          <w:p w:rsidR="004F7392" w:rsidRPr="00ED5991" w:rsidRDefault="004F7392" w:rsidP="004C1FE1">
            <w:pPr>
              <w:spacing w:line="240" w:lineRule="auto"/>
              <w:jc w:val="center"/>
              <w:rPr>
                <w:rFonts w:cs="Times New Roman"/>
                <w:color w:val="000000"/>
                <w:sz w:val="24"/>
                <w:szCs w:val="24"/>
                <w:lang w:eastAsia="ru-RU"/>
              </w:rPr>
            </w:pPr>
            <w:r w:rsidRPr="00ED5991">
              <w:rPr>
                <w:rFonts w:cs="Times New Roman"/>
                <w:color w:val="000000"/>
                <w:sz w:val="24"/>
                <w:szCs w:val="24"/>
                <w:lang w:eastAsia="ru-RU"/>
              </w:rPr>
              <w:t>Компоненти вимоги</w:t>
            </w:r>
          </w:p>
        </w:tc>
      </w:tr>
      <w:tr w:rsidR="004F7392" w:rsidRPr="00ED5991" w:rsidTr="004C1FE1">
        <w:trPr>
          <w:trHeight w:val="1339"/>
          <w:tblCellSpacing w:w="22" w:type="dxa"/>
        </w:trPr>
        <w:tc>
          <w:tcPr>
            <w:tcW w:w="157" w:type="pct"/>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t>1.</w:t>
            </w:r>
          </w:p>
        </w:tc>
        <w:tc>
          <w:tcPr>
            <w:tcW w:w="1683" w:type="pct"/>
          </w:tcPr>
          <w:p w:rsidR="004F7392" w:rsidRPr="00ED5991" w:rsidRDefault="004F7392" w:rsidP="004C1FE1">
            <w:pPr>
              <w:rPr>
                <w:rFonts w:cs="Times New Roman"/>
                <w:color w:val="000000"/>
                <w:sz w:val="24"/>
                <w:szCs w:val="24"/>
                <w:lang w:eastAsia="ru-RU"/>
              </w:rPr>
            </w:pPr>
            <w:r w:rsidRPr="00ED5991">
              <w:rPr>
                <w:rFonts w:cs="Times New Roman"/>
                <w:color w:val="000000"/>
                <w:sz w:val="24"/>
                <w:szCs w:val="24"/>
                <w:lang w:eastAsia="ru-RU"/>
              </w:rPr>
              <w:t>Знання законодавства</w:t>
            </w:r>
          </w:p>
        </w:tc>
        <w:tc>
          <w:tcPr>
            <w:tcW w:w="3074" w:type="pct"/>
          </w:tcPr>
          <w:p w:rsidR="004F7392" w:rsidRPr="00E42A3F" w:rsidRDefault="004F7392" w:rsidP="004C1FE1">
            <w:pPr>
              <w:rPr>
                <w:rFonts w:cs="Times New Roman"/>
                <w:color w:val="000000"/>
                <w:sz w:val="24"/>
                <w:szCs w:val="24"/>
                <w:lang w:eastAsia="ru-RU"/>
              </w:rPr>
            </w:pPr>
            <w:r>
              <w:rPr>
                <w:rFonts w:cs="Times New Roman"/>
                <w:color w:val="000000"/>
                <w:sz w:val="24"/>
                <w:szCs w:val="24"/>
                <w:lang w:eastAsia="ru-RU"/>
              </w:rPr>
              <w:t>Знання:</w:t>
            </w:r>
          </w:p>
          <w:p w:rsidR="004F7392" w:rsidRPr="00ED5991" w:rsidRDefault="004F7392" w:rsidP="004C1FE1">
            <w:pPr>
              <w:spacing w:line="240" w:lineRule="auto"/>
              <w:jc w:val="both"/>
              <w:rPr>
                <w:rFonts w:cs="Times New Roman"/>
                <w:color w:val="000000"/>
                <w:sz w:val="24"/>
                <w:szCs w:val="24"/>
                <w:lang w:eastAsia="ru-RU"/>
              </w:rPr>
            </w:pPr>
            <w:r>
              <w:rPr>
                <w:sz w:val="24"/>
                <w:szCs w:val="24"/>
                <w:lang w:eastAsia="ru-RU"/>
              </w:rPr>
              <w:t>- </w:t>
            </w:r>
            <w:hyperlink r:id="rId6" w:tgtFrame="_top" w:history="1">
              <w:r w:rsidRPr="00ED5991">
                <w:rPr>
                  <w:rFonts w:cs="Times New Roman"/>
                  <w:color w:val="000000"/>
                  <w:sz w:val="24"/>
                  <w:szCs w:val="24"/>
                  <w:lang w:eastAsia="ru-RU"/>
                </w:rPr>
                <w:t>Конституці</w:t>
              </w:r>
              <w:r>
                <w:rPr>
                  <w:rFonts w:cs="Times New Roman"/>
                  <w:color w:val="000000"/>
                  <w:sz w:val="24"/>
                  <w:szCs w:val="24"/>
                  <w:lang w:eastAsia="ru-RU"/>
                </w:rPr>
                <w:t>ї</w:t>
              </w:r>
              <w:r w:rsidRPr="00ED5991">
                <w:rPr>
                  <w:rFonts w:cs="Times New Roman"/>
                  <w:color w:val="000000"/>
                  <w:sz w:val="24"/>
                  <w:szCs w:val="24"/>
                  <w:lang w:eastAsia="ru-RU"/>
                </w:rPr>
                <w:t xml:space="preserve"> України</w:t>
              </w:r>
            </w:hyperlink>
            <w:r w:rsidRPr="00ED5991">
              <w:rPr>
                <w:rFonts w:cs="Times New Roman"/>
                <w:color w:val="000000"/>
                <w:sz w:val="24"/>
                <w:szCs w:val="24"/>
                <w:lang w:eastAsia="ru-RU"/>
              </w:rPr>
              <w:t>;</w:t>
            </w:r>
          </w:p>
          <w:p w:rsidR="004F7392" w:rsidRPr="00ED5991" w:rsidRDefault="004F7392" w:rsidP="004C1FE1">
            <w:pPr>
              <w:spacing w:line="240" w:lineRule="auto"/>
              <w:jc w:val="both"/>
              <w:rPr>
                <w:rFonts w:cs="Times New Roman"/>
                <w:color w:val="000000"/>
                <w:sz w:val="24"/>
                <w:szCs w:val="24"/>
                <w:lang w:eastAsia="ru-RU"/>
              </w:rPr>
            </w:pPr>
            <w:r>
              <w:rPr>
                <w:sz w:val="24"/>
                <w:szCs w:val="24"/>
                <w:lang w:eastAsia="ru-RU"/>
              </w:rPr>
              <w:t>- </w:t>
            </w:r>
            <w:hyperlink r:id="rId7" w:tgtFrame="_top" w:history="1">
              <w:r w:rsidRPr="00ED5991">
                <w:rPr>
                  <w:rFonts w:cs="Times New Roman"/>
                  <w:color w:val="000000"/>
                  <w:sz w:val="24"/>
                  <w:szCs w:val="24"/>
                  <w:lang w:eastAsia="ru-RU"/>
                </w:rPr>
                <w:t>Закон</w:t>
              </w:r>
              <w:r>
                <w:rPr>
                  <w:rFonts w:cs="Times New Roman"/>
                  <w:color w:val="000000"/>
                  <w:sz w:val="24"/>
                  <w:szCs w:val="24"/>
                  <w:lang w:eastAsia="ru-RU"/>
                </w:rPr>
                <w:t>у</w:t>
              </w:r>
              <w:r w:rsidRPr="00ED5991">
                <w:rPr>
                  <w:rFonts w:cs="Times New Roman"/>
                  <w:color w:val="000000"/>
                  <w:sz w:val="24"/>
                  <w:szCs w:val="24"/>
                  <w:lang w:eastAsia="ru-RU"/>
                </w:rPr>
                <w:t xml:space="preserve"> України “Про державну службу</w:t>
              </w:r>
            </w:hyperlink>
            <w:r w:rsidRPr="00ED5991">
              <w:rPr>
                <w:rFonts w:cs="Times New Roman"/>
                <w:color w:val="000000"/>
                <w:sz w:val="24"/>
                <w:szCs w:val="24"/>
                <w:lang w:eastAsia="ru-RU"/>
              </w:rPr>
              <w:t>”;</w:t>
            </w:r>
          </w:p>
          <w:p w:rsidR="004F7392" w:rsidRPr="00ED3784" w:rsidRDefault="004F7392" w:rsidP="004C1FE1">
            <w:pPr>
              <w:spacing w:line="240" w:lineRule="auto"/>
              <w:jc w:val="both"/>
              <w:rPr>
                <w:lang w:val="ru-RU"/>
              </w:rPr>
            </w:pPr>
            <w:r>
              <w:rPr>
                <w:sz w:val="24"/>
                <w:szCs w:val="24"/>
                <w:lang w:eastAsia="ru-RU"/>
              </w:rPr>
              <w:t>-</w:t>
            </w:r>
            <w:r>
              <w:t> </w:t>
            </w:r>
            <w:hyperlink r:id="rId8" w:tgtFrame="_top" w:history="1">
              <w:r w:rsidRPr="00ED3784">
                <w:rPr>
                  <w:rFonts w:cs="Times New Roman"/>
                  <w:color w:val="000000"/>
                  <w:sz w:val="24"/>
                  <w:szCs w:val="24"/>
                  <w:lang w:eastAsia="ru-RU"/>
                </w:rPr>
                <w:t>Закону України “Про запобігання корупції</w:t>
              </w:r>
            </w:hyperlink>
            <w:r w:rsidRPr="00ED3784">
              <w:rPr>
                <w:rFonts w:cs="Times New Roman"/>
                <w:color w:val="000000"/>
                <w:sz w:val="24"/>
                <w:szCs w:val="24"/>
                <w:lang w:eastAsia="ru-RU"/>
              </w:rPr>
              <w:t>”</w:t>
            </w:r>
            <w:r w:rsidRPr="00ED3784">
              <w:rPr>
                <w:sz w:val="24"/>
                <w:szCs w:val="24"/>
              </w:rPr>
              <w:t xml:space="preserve"> та іншого законодавства</w:t>
            </w:r>
          </w:p>
        </w:tc>
      </w:tr>
      <w:tr w:rsidR="004F7392" w:rsidRPr="00ED5991" w:rsidTr="004C1FE1">
        <w:trPr>
          <w:tblCellSpacing w:w="22" w:type="dxa"/>
        </w:trPr>
        <w:tc>
          <w:tcPr>
            <w:tcW w:w="157" w:type="pct"/>
          </w:tcPr>
          <w:p w:rsidR="004F7392" w:rsidRPr="00ED5991" w:rsidRDefault="004F7392" w:rsidP="004C1FE1">
            <w:pPr>
              <w:spacing w:line="240" w:lineRule="auto"/>
              <w:rPr>
                <w:rFonts w:cs="Times New Roman"/>
                <w:sz w:val="24"/>
                <w:szCs w:val="24"/>
                <w:lang w:eastAsia="ru-RU"/>
              </w:rPr>
            </w:pPr>
            <w:r w:rsidRPr="00ED5991">
              <w:rPr>
                <w:rFonts w:cs="Times New Roman"/>
                <w:sz w:val="24"/>
                <w:szCs w:val="24"/>
                <w:lang w:eastAsia="ru-RU"/>
              </w:rPr>
              <w:t>2.</w:t>
            </w:r>
          </w:p>
        </w:tc>
        <w:tc>
          <w:tcPr>
            <w:tcW w:w="1683" w:type="pct"/>
            <w:shd w:val="clear" w:color="auto" w:fill="auto"/>
          </w:tcPr>
          <w:p w:rsidR="004F7392" w:rsidRPr="00B604C1" w:rsidRDefault="004F7392" w:rsidP="004C1FE1">
            <w:pPr>
              <w:jc w:val="both"/>
              <w:rPr>
                <w:rFonts w:cs="Times New Roman"/>
                <w:color w:val="000000"/>
                <w:sz w:val="24"/>
                <w:szCs w:val="24"/>
                <w:lang w:eastAsia="ru-RU"/>
              </w:rPr>
            </w:pPr>
            <w:r w:rsidRPr="00B604C1">
              <w:rPr>
                <w:rFonts w:cs="Times New Roman"/>
                <w:color w:val="000000"/>
                <w:sz w:val="24"/>
                <w:szCs w:val="24"/>
                <w:lang w:eastAsia="ru-RU"/>
              </w:rPr>
              <w:t>Знання законодавства у сфері</w:t>
            </w:r>
          </w:p>
        </w:tc>
        <w:tc>
          <w:tcPr>
            <w:tcW w:w="3074" w:type="pct"/>
            <w:shd w:val="clear" w:color="auto" w:fill="auto"/>
          </w:tcPr>
          <w:p w:rsidR="004F7392" w:rsidRPr="00822D1D" w:rsidRDefault="004F7392" w:rsidP="004C1FE1">
            <w:pPr>
              <w:tabs>
                <w:tab w:val="left" w:pos="174"/>
                <w:tab w:val="left" w:pos="324"/>
              </w:tabs>
              <w:spacing w:line="240" w:lineRule="auto"/>
              <w:ind w:left="99"/>
              <w:jc w:val="both"/>
              <w:rPr>
                <w:rFonts w:cs="Times New Roman"/>
                <w:color w:val="000000"/>
                <w:sz w:val="24"/>
                <w:szCs w:val="24"/>
                <w:lang w:eastAsia="ru-RU"/>
              </w:rPr>
            </w:pPr>
            <w:r>
              <w:rPr>
                <w:rFonts w:cs="Times New Roman"/>
                <w:color w:val="000000"/>
                <w:sz w:val="24"/>
                <w:szCs w:val="24"/>
                <w:lang w:eastAsia="ru-RU"/>
              </w:rPr>
              <w:t>Знання:</w:t>
            </w:r>
          </w:p>
          <w:p w:rsidR="004F7392" w:rsidRDefault="004F7392" w:rsidP="004C1FE1">
            <w:pPr>
              <w:spacing w:line="240" w:lineRule="auto"/>
              <w:jc w:val="both"/>
              <w:rPr>
                <w:color w:val="000000"/>
                <w:sz w:val="24"/>
                <w:szCs w:val="24"/>
                <w:lang w:eastAsia="ru-RU"/>
              </w:rPr>
            </w:pPr>
            <w:r>
              <w:rPr>
                <w:sz w:val="24"/>
                <w:szCs w:val="24"/>
                <w:lang w:eastAsia="ru-RU"/>
              </w:rPr>
              <w:t>- </w:t>
            </w:r>
            <w:r>
              <w:rPr>
                <w:color w:val="000000"/>
                <w:sz w:val="24"/>
                <w:szCs w:val="24"/>
                <w:lang w:eastAsia="ru-RU"/>
              </w:rPr>
              <w:t>Закону України “Про держані фінансові гарантії медичного обслуговування населення”;</w:t>
            </w:r>
          </w:p>
          <w:p w:rsidR="00FC004A" w:rsidRDefault="00FC004A" w:rsidP="004C1FE1">
            <w:pPr>
              <w:spacing w:line="240" w:lineRule="auto"/>
              <w:jc w:val="both"/>
              <w:rPr>
                <w:color w:val="000000"/>
                <w:sz w:val="24"/>
                <w:szCs w:val="24"/>
                <w:lang w:eastAsia="ru-RU"/>
              </w:rPr>
            </w:pPr>
            <w:r>
              <w:rPr>
                <w:sz w:val="24"/>
                <w:szCs w:val="24"/>
                <w:lang w:eastAsia="ru-RU"/>
              </w:rPr>
              <w:t>- </w:t>
            </w:r>
            <w:r>
              <w:rPr>
                <w:color w:val="000000"/>
                <w:sz w:val="24"/>
                <w:szCs w:val="24"/>
                <w:lang w:eastAsia="ru-RU"/>
              </w:rPr>
              <w:t>Закону України “Про відкритість використання публічних коштів”;</w:t>
            </w:r>
          </w:p>
          <w:p w:rsidR="00FC004A" w:rsidRDefault="00FC004A" w:rsidP="004C1FE1">
            <w:pPr>
              <w:spacing w:line="240" w:lineRule="auto"/>
              <w:jc w:val="both"/>
              <w:rPr>
                <w:color w:val="000000"/>
                <w:sz w:val="24"/>
                <w:szCs w:val="24"/>
                <w:lang w:eastAsia="ru-RU"/>
              </w:rPr>
            </w:pPr>
            <w:r>
              <w:rPr>
                <w:sz w:val="24"/>
                <w:szCs w:val="24"/>
                <w:lang w:eastAsia="ru-RU"/>
              </w:rPr>
              <w:t>- </w:t>
            </w:r>
            <w:r>
              <w:rPr>
                <w:color w:val="000000"/>
                <w:sz w:val="24"/>
                <w:szCs w:val="24"/>
                <w:lang w:eastAsia="ru-RU"/>
              </w:rPr>
              <w:t>Закону України “Про публічні закупівлі”;</w:t>
            </w:r>
          </w:p>
          <w:p w:rsidR="00FC004A" w:rsidRDefault="00FC004A" w:rsidP="004C1FE1">
            <w:pPr>
              <w:spacing w:line="240" w:lineRule="auto"/>
              <w:jc w:val="both"/>
              <w:rPr>
                <w:color w:val="000000"/>
                <w:sz w:val="24"/>
                <w:szCs w:val="24"/>
                <w:lang w:eastAsia="ru-RU"/>
              </w:rPr>
            </w:pPr>
            <w:r>
              <w:rPr>
                <w:sz w:val="24"/>
                <w:szCs w:val="24"/>
                <w:lang w:eastAsia="ru-RU"/>
              </w:rPr>
              <w:t>- </w:t>
            </w:r>
            <w:r>
              <w:rPr>
                <w:color w:val="000000"/>
                <w:sz w:val="24"/>
                <w:szCs w:val="24"/>
                <w:lang w:eastAsia="ru-RU"/>
              </w:rPr>
              <w:t xml:space="preserve">Закону України “Про захист персональних даних”; </w:t>
            </w:r>
          </w:p>
          <w:p w:rsidR="00FC004A" w:rsidRDefault="00FC004A" w:rsidP="004C1FE1">
            <w:pPr>
              <w:spacing w:line="240" w:lineRule="auto"/>
              <w:jc w:val="both"/>
              <w:rPr>
                <w:rFonts w:cs="Times New Roman"/>
                <w:color w:val="000000"/>
                <w:sz w:val="24"/>
                <w:szCs w:val="24"/>
                <w:lang w:eastAsia="ru-RU"/>
              </w:rPr>
            </w:pPr>
            <w:r>
              <w:rPr>
                <w:sz w:val="24"/>
                <w:szCs w:val="24"/>
                <w:lang w:eastAsia="ru-RU"/>
              </w:rPr>
              <w:t>- </w:t>
            </w:r>
            <w:r>
              <w:rPr>
                <w:color w:val="000000"/>
                <w:sz w:val="24"/>
                <w:szCs w:val="24"/>
                <w:lang w:eastAsia="ru-RU"/>
              </w:rPr>
              <w:t>Закону України “Про доступ до публічної інформації”;</w:t>
            </w:r>
          </w:p>
          <w:p w:rsidR="004F7392" w:rsidRDefault="004F7392" w:rsidP="004C1FE1">
            <w:pPr>
              <w:tabs>
                <w:tab w:val="left" w:pos="0"/>
                <w:tab w:val="left" w:pos="324"/>
              </w:tabs>
              <w:spacing w:line="240" w:lineRule="auto"/>
              <w:jc w:val="both"/>
              <w:rPr>
                <w:color w:val="000000"/>
                <w:sz w:val="24"/>
                <w:szCs w:val="24"/>
                <w:lang w:eastAsia="ru-RU"/>
              </w:rPr>
            </w:pPr>
            <w:r>
              <w:rPr>
                <w:sz w:val="24"/>
                <w:szCs w:val="24"/>
                <w:lang w:eastAsia="ru-RU"/>
              </w:rPr>
              <w:t>- </w:t>
            </w:r>
            <w:r w:rsidRPr="00DA2692">
              <w:rPr>
                <w:rFonts w:cs="Times New Roman"/>
                <w:sz w:val="24"/>
                <w:szCs w:val="24"/>
                <w:lang w:eastAsia="uk-UA"/>
              </w:rPr>
              <w:t xml:space="preserve">Постанови Кабінету Міністрів України від 27.12.2017 </w:t>
            </w:r>
            <w:r>
              <w:rPr>
                <w:rFonts w:cs="Times New Roman"/>
                <w:sz w:val="24"/>
                <w:szCs w:val="24"/>
                <w:lang w:eastAsia="uk-UA"/>
              </w:rPr>
              <w:br/>
            </w:r>
            <w:r w:rsidRPr="00DA2692">
              <w:rPr>
                <w:rFonts w:cs="Times New Roman"/>
                <w:sz w:val="24"/>
                <w:szCs w:val="24"/>
                <w:lang w:eastAsia="uk-UA"/>
              </w:rPr>
              <w:t>№ 1101 </w:t>
            </w:r>
            <w:r w:rsidRPr="00DA2692">
              <w:rPr>
                <w:rFonts w:cs="Times New Roman"/>
                <w:sz w:val="24"/>
                <w:szCs w:val="24"/>
                <w:lang w:val="ru-RU" w:eastAsia="uk-UA"/>
              </w:rPr>
              <w:t>“</w:t>
            </w:r>
            <w:r w:rsidRPr="00DA2692">
              <w:rPr>
                <w:rFonts w:cs="Times New Roman"/>
                <w:sz w:val="24"/>
                <w:szCs w:val="24"/>
                <w:lang w:eastAsia="uk-UA"/>
              </w:rPr>
              <w:t>Про утворення Національної служби здоров’я України</w:t>
            </w:r>
            <w:r w:rsidRPr="00DA2692">
              <w:rPr>
                <w:rFonts w:cs="Times New Roman"/>
                <w:sz w:val="24"/>
                <w:szCs w:val="24"/>
                <w:lang w:val="ru-RU" w:eastAsia="uk-UA"/>
              </w:rPr>
              <w:t>”</w:t>
            </w:r>
            <w:r w:rsidRPr="00DA2692">
              <w:rPr>
                <w:rFonts w:cs="Times New Roman"/>
                <w:sz w:val="24"/>
                <w:szCs w:val="24"/>
                <w:lang w:eastAsia="uk-UA"/>
              </w:rPr>
              <w:t>;</w:t>
            </w:r>
            <w:r>
              <w:rPr>
                <w:color w:val="000000"/>
                <w:sz w:val="24"/>
                <w:szCs w:val="24"/>
                <w:lang w:eastAsia="ru-RU"/>
              </w:rPr>
              <w:t xml:space="preserve"> </w:t>
            </w:r>
          </w:p>
          <w:p w:rsidR="00FC004A" w:rsidRDefault="004F7392" w:rsidP="00FC004A">
            <w:pPr>
              <w:tabs>
                <w:tab w:val="left" w:pos="0"/>
                <w:tab w:val="left" w:pos="324"/>
              </w:tabs>
              <w:spacing w:line="240" w:lineRule="auto"/>
              <w:jc w:val="both"/>
              <w:rPr>
                <w:color w:val="000000"/>
                <w:sz w:val="24"/>
                <w:szCs w:val="24"/>
                <w:lang w:eastAsia="ru-RU"/>
              </w:rPr>
            </w:pPr>
            <w:r>
              <w:rPr>
                <w:sz w:val="24"/>
                <w:szCs w:val="24"/>
                <w:lang w:eastAsia="ru-RU"/>
              </w:rPr>
              <w:t>- </w:t>
            </w:r>
            <w:r w:rsidR="00FC004A">
              <w:rPr>
                <w:sz w:val="24"/>
                <w:szCs w:val="24"/>
                <w:lang w:eastAsia="ru-RU"/>
              </w:rPr>
              <w:t>Наказ</w:t>
            </w:r>
            <w:r w:rsidR="00E06E80">
              <w:rPr>
                <w:sz w:val="24"/>
                <w:szCs w:val="24"/>
                <w:lang w:eastAsia="ru-RU"/>
              </w:rPr>
              <w:t>у</w:t>
            </w:r>
            <w:r w:rsidR="00FC004A">
              <w:rPr>
                <w:sz w:val="24"/>
                <w:szCs w:val="24"/>
                <w:lang w:eastAsia="ru-RU"/>
              </w:rPr>
              <w:t xml:space="preserve"> Міністерства розвитку економіки, торгівлі та сільського господарства України від 11.06.2020 № 1082 </w:t>
            </w:r>
            <w:r w:rsidR="00FC004A">
              <w:rPr>
                <w:color w:val="000000"/>
                <w:sz w:val="24"/>
                <w:szCs w:val="24"/>
                <w:lang w:eastAsia="ru-RU"/>
              </w:rPr>
              <w:t>“Про затвердження Порядку розміщення інформації про публічні закупівлі”, зареєстрован</w:t>
            </w:r>
            <w:r w:rsidR="00E06E80">
              <w:rPr>
                <w:color w:val="000000"/>
                <w:sz w:val="24"/>
                <w:szCs w:val="24"/>
                <w:lang w:eastAsia="ru-RU"/>
              </w:rPr>
              <w:t>ого</w:t>
            </w:r>
            <w:r w:rsidR="00FC004A">
              <w:rPr>
                <w:color w:val="000000"/>
                <w:sz w:val="24"/>
                <w:szCs w:val="24"/>
                <w:lang w:eastAsia="ru-RU"/>
              </w:rPr>
              <w:t xml:space="preserve"> в Міністерстві </w:t>
            </w:r>
            <w:r w:rsidR="00CA25A1">
              <w:rPr>
                <w:color w:val="000000"/>
                <w:sz w:val="24"/>
                <w:szCs w:val="24"/>
                <w:lang w:eastAsia="ru-RU"/>
              </w:rPr>
              <w:t>юстиції України 01.07.</w:t>
            </w:r>
            <w:r w:rsidR="00FC004A">
              <w:rPr>
                <w:color w:val="000000"/>
                <w:sz w:val="24"/>
                <w:szCs w:val="24"/>
                <w:lang w:eastAsia="ru-RU"/>
              </w:rPr>
              <w:t>2020</w:t>
            </w:r>
            <w:r w:rsidR="00CA25A1">
              <w:rPr>
                <w:color w:val="000000"/>
                <w:sz w:val="24"/>
                <w:szCs w:val="24"/>
                <w:lang w:eastAsia="ru-RU"/>
              </w:rPr>
              <w:t xml:space="preserve"> за № 610/34893</w:t>
            </w:r>
            <w:r w:rsidR="00FC004A">
              <w:rPr>
                <w:color w:val="000000"/>
                <w:sz w:val="24"/>
                <w:szCs w:val="24"/>
                <w:lang w:eastAsia="ru-RU"/>
              </w:rPr>
              <w:t>;</w:t>
            </w:r>
          </w:p>
          <w:p w:rsidR="00CA25A1" w:rsidRPr="00FC5949" w:rsidRDefault="00CA25A1" w:rsidP="00FC004A">
            <w:pPr>
              <w:tabs>
                <w:tab w:val="left" w:pos="0"/>
                <w:tab w:val="left" w:pos="324"/>
              </w:tabs>
              <w:spacing w:line="240" w:lineRule="auto"/>
              <w:jc w:val="both"/>
              <w:rPr>
                <w:sz w:val="24"/>
                <w:szCs w:val="24"/>
                <w:lang w:eastAsia="ru-RU"/>
              </w:rPr>
            </w:pPr>
            <w:r>
              <w:rPr>
                <w:sz w:val="24"/>
                <w:szCs w:val="24"/>
                <w:lang w:eastAsia="ru-RU"/>
              </w:rPr>
              <w:lastRenderedPageBreak/>
              <w:t>- Наказ</w:t>
            </w:r>
            <w:r w:rsidR="00E06E80">
              <w:rPr>
                <w:sz w:val="24"/>
                <w:szCs w:val="24"/>
                <w:lang w:eastAsia="ru-RU"/>
              </w:rPr>
              <w:t>у</w:t>
            </w:r>
            <w:r>
              <w:rPr>
                <w:sz w:val="24"/>
                <w:szCs w:val="24"/>
                <w:lang w:eastAsia="ru-RU"/>
              </w:rPr>
              <w:t xml:space="preserve"> Міністерства економіки України від 08.06.2021 </w:t>
            </w:r>
            <w:r>
              <w:rPr>
                <w:sz w:val="24"/>
                <w:szCs w:val="24"/>
                <w:lang w:eastAsia="ru-RU"/>
              </w:rPr>
              <w:br/>
              <w:t xml:space="preserve">№ 40 </w:t>
            </w:r>
            <w:r w:rsidRPr="00DA2692">
              <w:rPr>
                <w:rFonts w:cs="Times New Roman"/>
                <w:sz w:val="24"/>
                <w:szCs w:val="24"/>
                <w:lang w:val="ru-RU" w:eastAsia="uk-UA"/>
              </w:rPr>
              <w:t>“</w:t>
            </w:r>
            <w:r w:rsidRPr="00DA2692">
              <w:rPr>
                <w:rFonts w:cs="Times New Roman"/>
                <w:sz w:val="24"/>
                <w:szCs w:val="24"/>
                <w:lang w:eastAsia="uk-UA"/>
              </w:rPr>
              <w:t>Про</w:t>
            </w:r>
            <w:r>
              <w:rPr>
                <w:rFonts w:cs="Times New Roman"/>
                <w:sz w:val="24"/>
                <w:szCs w:val="24"/>
                <w:lang w:eastAsia="uk-UA"/>
              </w:rPr>
              <w:t xml:space="preserve"> затвердження Примірного положення про уповноважену особу</w:t>
            </w:r>
            <w:r w:rsidRPr="00DA2692">
              <w:rPr>
                <w:rFonts w:cs="Times New Roman"/>
                <w:sz w:val="24"/>
                <w:szCs w:val="24"/>
                <w:lang w:val="ru-RU" w:eastAsia="uk-UA"/>
              </w:rPr>
              <w:t>”</w:t>
            </w:r>
            <w:r w:rsidRPr="00DA2692">
              <w:rPr>
                <w:rFonts w:cs="Times New Roman"/>
                <w:sz w:val="24"/>
                <w:szCs w:val="24"/>
                <w:lang w:eastAsia="uk-UA"/>
              </w:rPr>
              <w:t>;</w:t>
            </w:r>
          </w:p>
          <w:p w:rsidR="004F7392" w:rsidRDefault="00CA25A1" w:rsidP="00CA25A1">
            <w:pPr>
              <w:spacing w:line="240" w:lineRule="auto"/>
              <w:jc w:val="both"/>
              <w:rPr>
                <w:color w:val="000000"/>
                <w:sz w:val="24"/>
                <w:szCs w:val="24"/>
                <w:lang w:eastAsia="ru-RU"/>
              </w:rPr>
            </w:pPr>
            <w:r>
              <w:rPr>
                <w:sz w:val="24"/>
                <w:szCs w:val="24"/>
                <w:lang w:eastAsia="ru-RU"/>
              </w:rPr>
              <w:t>- Наказ</w:t>
            </w:r>
            <w:r w:rsidR="00E06E80">
              <w:rPr>
                <w:sz w:val="24"/>
                <w:szCs w:val="24"/>
                <w:lang w:eastAsia="ru-RU"/>
              </w:rPr>
              <w:t>у</w:t>
            </w:r>
            <w:r>
              <w:rPr>
                <w:sz w:val="24"/>
                <w:szCs w:val="24"/>
                <w:lang w:eastAsia="ru-RU"/>
              </w:rPr>
              <w:t xml:space="preserve"> Міністерства економічного розвитку і торгівлі України від 13.04.2016 № 680 </w:t>
            </w:r>
            <w:r>
              <w:rPr>
                <w:color w:val="000000"/>
                <w:sz w:val="24"/>
                <w:szCs w:val="24"/>
                <w:lang w:eastAsia="ru-RU"/>
              </w:rPr>
              <w:t>“Про затвердження примірної тендерної документації”;</w:t>
            </w:r>
          </w:p>
          <w:p w:rsidR="00CA25A1" w:rsidRPr="00FC5949" w:rsidRDefault="00CA25A1" w:rsidP="00E06E80">
            <w:pPr>
              <w:spacing w:line="240" w:lineRule="auto"/>
              <w:jc w:val="both"/>
              <w:rPr>
                <w:sz w:val="24"/>
                <w:szCs w:val="24"/>
                <w:lang w:eastAsia="ru-RU"/>
              </w:rPr>
            </w:pPr>
            <w:r>
              <w:rPr>
                <w:sz w:val="24"/>
                <w:szCs w:val="24"/>
                <w:lang w:eastAsia="ru-RU"/>
              </w:rPr>
              <w:t>- Наказ</w:t>
            </w:r>
            <w:r w:rsidR="00E06E80">
              <w:rPr>
                <w:sz w:val="24"/>
                <w:szCs w:val="24"/>
                <w:lang w:eastAsia="ru-RU"/>
              </w:rPr>
              <w:t>у</w:t>
            </w:r>
            <w:r>
              <w:rPr>
                <w:sz w:val="24"/>
                <w:szCs w:val="24"/>
                <w:lang w:eastAsia="ru-RU"/>
              </w:rPr>
              <w:t xml:space="preserve"> Міністерства розвитку економіки, торгівлі та сільського господарства України від 15.04.2020 № 708 </w:t>
            </w:r>
            <w:r>
              <w:rPr>
                <w:color w:val="000000"/>
                <w:sz w:val="24"/>
                <w:szCs w:val="24"/>
                <w:lang w:eastAsia="ru-RU"/>
              </w:rPr>
              <w:t>“Про затвердження Порядку визначення предмету закупівлі”, зареєстрован</w:t>
            </w:r>
            <w:r w:rsidR="00E06E80">
              <w:rPr>
                <w:color w:val="000000"/>
                <w:sz w:val="24"/>
                <w:szCs w:val="24"/>
                <w:lang w:eastAsia="ru-RU"/>
              </w:rPr>
              <w:t>ого</w:t>
            </w:r>
            <w:r>
              <w:rPr>
                <w:color w:val="000000"/>
                <w:sz w:val="24"/>
                <w:szCs w:val="24"/>
                <w:lang w:eastAsia="ru-RU"/>
              </w:rPr>
              <w:t xml:space="preserve"> в Міністерстві юстиції України 09.06.2020 за № 500/34783</w:t>
            </w:r>
          </w:p>
        </w:tc>
      </w:tr>
      <w:tr w:rsidR="004F7392" w:rsidRPr="00ED5991" w:rsidTr="004C1FE1">
        <w:trPr>
          <w:tblCellSpacing w:w="22" w:type="dxa"/>
        </w:trPr>
        <w:tc>
          <w:tcPr>
            <w:tcW w:w="157" w:type="pct"/>
          </w:tcPr>
          <w:p w:rsidR="004F7392" w:rsidRPr="00ED5991" w:rsidRDefault="004F7392" w:rsidP="004C1FE1">
            <w:pPr>
              <w:rPr>
                <w:rFonts w:cs="Times New Roman"/>
                <w:sz w:val="24"/>
                <w:szCs w:val="24"/>
                <w:lang w:eastAsia="ru-RU"/>
              </w:rPr>
            </w:pPr>
            <w:r>
              <w:rPr>
                <w:rFonts w:cs="Times New Roman"/>
                <w:sz w:val="24"/>
                <w:szCs w:val="24"/>
                <w:lang w:eastAsia="ru-RU"/>
              </w:rPr>
              <w:lastRenderedPageBreak/>
              <w:t>3.</w:t>
            </w:r>
          </w:p>
        </w:tc>
        <w:tc>
          <w:tcPr>
            <w:tcW w:w="1683" w:type="pct"/>
            <w:shd w:val="clear" w:color="auto" w:fill="auto"/>
          </w:tcPr>
          <w:p w:rsidR="004F7392" w:rsidRDefault="004F7392" w:rsidP="004C1FE1">
            <w:pPr>
              <w:tabs>
                <w:tab w:val="left" w:pos="1418"/>
              </w:tabs>
              <w:spacing w:line="240" w:lineRule="auto"/>
              <w:rPr>
                <w:rFonts w:cs="Times New Roman"/>
                <w:color w:val="000000"/>
                <w:sz w:val="24"/>
                <w:szCs w:val="24"/>
                <w:lang w:eastAsia="ru-RU"/>
              </w:rPr>
            </w:pPr>
            <w:r>
              <w:rPr>
                <w:rFonts w:cs="Times New Roman"/>
                <w:color w:val="000000"/>
                <w:sz w:val="24"/>
                <w:szCs w:val="24"/>
                <w:lang w:eastAsia="ru-RU"/>
              </w:rPr>
              <w:t xml:space="preserve">Знання системи </w:t>
            </w:r>
            <w:r w:rsidR="00141321">
              <w:rPr>
                <w:rFonts w:cs="Times New Roman"/>
                <w:color w:val="000000"/>
                <w:sz w:val="24"/>
                <w:szCs w:val="24"/>
                <w:lang w:eastAsia="ru-RU"/>
              </w:rPr>
              <w:t xml:space="preserve">організації та проведення </w:t>
            </w:r>
            <w:proofErr w:type="spellStart"/>
            <w:r w:rsidR="00141321">
              <w:rPr>
                <w:rFonts w:cs="Times New Roman"/>
                <w:color w:val="000000"/>
                <w:sz w:val="24"/>
                <w:szCs w:val="24"/>
                <w:lang w:eastAsia="ru-RU"/>
              </w:rPr>
              <w:t>закупівель</w:t>
            </w:r>
            <w:proofErr w:type="spellEnd"/>
            <w:r w:rsidR="00141321">
              <w:rPr>
                <w:rFonts w:cs="Times New Roman"/>
                <w:color w:val="000000"/>
                <w:sz w:val="24"/>
                <w:szCs w:val="24"/>
                <w:lang w:eastAsia="ru-RU"/>
              </w:rPr>
              <w:t xml:space="preserve"> за бюджетні кошти</w:t>
            </w:r>
          </w:p>
          <w:p w:rsidR="004F7392" w:rsidRPr="00776ABE" w:rsidRDefault="004F7392" w:rsidP="004C1FE1">
            <w:pPr>
              <w:tabs>
                <w:tab w:val="left" w:pos="1418"/>
              </w:tabs>
              <w:spacing w:line="240" w:lineRule="auto"/>
              <w:rPr>
                <w:rFonts w:cs="Times New Roman"/>
                <w:color w:val="000000"/>
                <w:sz w:val="24"/>
                <w:szCs w:val="24"/>
                <w:lang w:eastAsia="ru-RU"/>
              </w:rPr>
            </w:pPr>
          </w:p>
        </w:tc>
        <w:tc>
          <w:tcPr>
            <w:tcW w:w="3074" w:type="pct"/>
            <w:shd w:val="clear" w:color="auto" w:fill="auto"/>
          </w:tcPr>
          <w:p w:rsidR="004F7392" w:rsidRPr="00776ABE" w:rsidRDefault="00141321" w:rsidP="00141321">
            <w:pPr>
              <w:spacing w:line="240" w:lineRule="auto"/>
              <w:jc w:val="both"/>
              <w:rPr>
                <w:sz w:val="24"/>
                <w:szCs w:val="24"/>
                <w:lang w:eastAsia="ru-RU"/>
              </w:rPr>
            </w:pPr>
            <w:r>
              <w:rPr>
                <w:sz w:val="24"/>
                <w:szCs w:val="24"/>
                <w:lang w:eastAsia="ru-RU"/>
              </w:rPr>
              <w:t xml:space="preserve">Забезпечення організації та проведення </w:t>
            </w:r>
            <w:proofErr w:type="spellStart"/>
            <w:r>
              <w:rPr>
                <w:sz w:val="24"/>
                <w:szCs w:val="24"/>
                <w:lang w:eastAsia="ru-RU"/>
              </w:rPr>
              <w:t>закупівель</w:t>
            </w:r>
            <w:proofErr w:type="spellEnd"/>
            <w:r>
              <w:rPr>
                <w:sz w:val="24"/>
                <w:szCs w:val="24"/>
                <w:lang w:eastAsia="ru-RU"/>
              </w:rPr>
              <w:t xml:space="preserve"> за бюджетні кошти НСЗУ протягом бюджетного року згідно із затвердженим кошторисом, планом </w:t>
            </w:r>
            <w:proofErr w:type="spellStart"/>
            <w:r>
              <w:rPr>
                <w:sz w:val="24"/>
                <w:szCs w:val="24"/>
                <w:lang w:eastAsia="ru-RU"/>
              </w:rPr>
              <w:t>закупівель</w:t>
            </w:r>
            <w:proofErr w:type="spellEnd"/>
            <w:r>
              <w:rPr>
                <w:sz w:val="24"/>
                <w:szCs w:val="24"/>
                <w:lang w:eastAsia="ru-RU"/>
              </w:rPr>
              <w:t xml:space="preserve">, лімітами та пріоритетністю </w:t>
            </w:r>
            <w:proofErr w:type="spellStart"/>
            <w:r>
              <w:rPr>
                <w:sz w:val="24"/>
                <w:szCs w:val="24"/>
                <w:lang w:eastAsia="ru-RU"/>
              </w:rPr>
              <w:t>закупівель</w:t>
            </w:r>
            <w:proofErr w:type="spellEnd"/>
            <w:r>
              <w:rPr>
                <w:sz w:val="24"/>
                <w:szCs w:val="24"/>
                <w:lang w:eastAsia="ru-RU"/>
              </w:rPr>
              <w:t xml:space="preserve"> відповідно до </w:t>
            </w:r>
            <w:r>
              <w:rPr>
                <w:color w:val="000000"/>
                <w:sz w:val="24"/>
                <w:szCs w:val="24"/>
                <w:lang w:eastAsia="ru-RU"/>
              </w:rPr>
              <w:t>Закону України “Про публічні закупівлі”</w:t>
            </w:r>
            <w:r w:rsidR="00E06E80">
              <w:rPr>
                <w:color w:val="000000"/>
                <w:sz w:val="24"/>
                <w:szCs w:val="24"/>
                <w:lang w:eastAsia="ru-RU"/>
              </w:rPr>
              <w:t xml:space="preserve">, </w:t>
            </w:r>
            <w:r w:rsidR="00E06E80">
              <w:rPr>
                <w:rFonts w:cs="Times New Roman"/>
                <w:color w:val="000000"/>
                <w:sz w:val="24"/>
                <w:szCs w:val="24"/>
                <w:lang w:eastAsia="ru-RU"/>
              </w:rPr>
              <w:t xml:space="preserve">а також процедур </w:t>
            </w:r>
            <w:proofErr w:type="spellStart"/>
            <w:r w:rsidR="00E06E80">
              <w:rPr>
                <w:rFonts w:cs="Times New Roman"/>
                <w:color w:val="000000"/>
                <w:sz w:val="24"/>
                <w:szCs w:val="24"/>
                <w:lang w:eastAsia="ru-RU"/>
              </w:rPr>
              <w:t>закупівель</w:t>
            </w:r>
            <w:proofErr w:type="spellEnd"/>
            <w:r w:rsidR="00E06E80">
              <w:rPr>
                <w:rFonts w:cs="Times New Roman"/>
                <w:color w:val="000000"/>
                <w:sz w:val="24"/>
                <w:szCs w:val="24"/>
                <w:lang w:eastAsia="ru-RU"/>
              </w:rPr>
              <w:t xml:space="preserve"> товарів, робіт та послуг без застосування процедур, передбачених Законом України </w:t>
            </w:r>
            <w:r w:rsidR="00E06E80" w:rsidRPr="009D68D6">
              <w:rPr>
                <w:rFonts w:cs="Times New Roman"/>
                <w:color w:val="000000"/>
                <w:sz w:val="24"/>
                <w:szCs w:val="24"/>
              </w:rPr>
              <w:t>“</w:t>
            </w:r>
            <w:r w:rsidR="00E06E80">
              <w:rPr>
                <w:rFonts w:cs="Times New Roman"/>
                <w:color w:val="000000"/>
                <w:sz w:val="24"/>
                <w:szCs w:val="24"/>
                <w:lang w:eastAsia="ru-RU"/>
              </w:rPr>
              <w:t>Про публічні закупівлі</w:t>
            </w:r>
            <w:r w:rsidR="00E06E80" w:rsidRPr="009D68D6">
              <w:rPr>
                <w:rFonts w:cs="Times New Roman"/>
                <w:color w:val="000000"/>
                <w:sz w:val="24"/>
                <w:szCs w:val="24"/>
              </w:rPr>
              <w:t>”</w:t>
            </w:r>
          </w:p>
        </w:tc>
      </w:tr>
    </w:tbl>
    <w:p w:rsidR="004F7392" w:rsidRDefault="004F7392" w:rsidP="004F7392"/>
    <w:p w:rsidR="004F7392" w:rsidRDefault="004F7392" w:rsidP="004F7392"/>
    <w:p w:rsidR="004F7392" w:rsidRDefault="004F7392" w:rsidP="004F7392"/>
    <w:p w:rsidR="004F7392" w:rsidRPr="00FC5949" w:rsidRDefault="004F7392" w:rsidP="004F7392">
      <w:pPr>
        <w:rPr>
          <w:rFonts w:cs="Times New Roman"/>
          <w:sz w:val="24"/>
          <w:szCs w:val="24"/>
        </w:rPr>
      </w:pPr>
    </w:p>
    <w:p w:rsidR="004F7392" w:rsidRDefault="004F7392" w:rsidP="004F7392"/>
    <w:p w:rsidR="004F7392" w:rsidRDefault="004F7392" w:rsidP="004F7392"/>
    <w:p w:rsidR="004F7392" w:rsidRDefault="004F7392" w:rsidP="004F7392"/>
    <w:p w:rsidR="00D465EF" w:rsidRDefault="00C503AD"/>
    <w:sectPr w:rsidR="00D465EF" w:rsidSect="00BE0602">
      <w:pgSz w:w="11906" w:h="16838"/>
      <w:pgMar w:top="709" w:right="426" w:bottom="709"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62862"/>
    <w:multiLevelType w:val="hybridMultilevel"/>
    <w:tmpl w:val="1ADCE7C2"/>
    <w:lvl w:ilvl="0" w:tplc="CF36F990">
      <w:start w:val="1"/>
      <w:numFmt w:val="bullet"/>
      <w:lvlText w:val="-"/>
      <w:lvlJc w:val="left"/>
      <w:pPr>
        <w:ind w:left="720" w:hanging="360"/>
      </w:pPr>
      <w:rPr>
        <w:rFonts w:ascii="Times New Roman" w:hAnsi="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843676"/>
    <w:multiLevelType w:val="hybridMultilevel"/>
    <w:tmpl w:val="06BCC586"/>
    <w:lvl w:ilvl="0" w:tplc="A6AA384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92"/>
    <w:rsid w:val="00141321"/>
    <w:rsid w:val="001656DA"/>
    <w:rsid w:val="002B0C30"/>
    <w:rsid w:val="004F7392"/>
    <w:rsid w:val="00655AC2"/>
    <w:rsid w:val="0067598A"/>
    <w:rsid w:val="007325D9"/>
    <w:rsid w:val="0091552E"/>
    <w:rsid w:val="009B67EF"/>
    <w:rsid w:val="00B725A4"/>
    <w:rsid w:val="00B85541"/>
    <w:rsid w:val="00C503AD"/>
    <w:rsid w:val="00CA25A1"/>
    <w:rsid w:val="00E06E80"/>
    <w:rsid w:val="00FB5204"/>
    <w:rsid w:val="00FC00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0247"/>
  <w15:chartTrackingRefBased/>
  <w15:docId w15:val="{D38B8175-EB47-4FCF-9063-BB1210DC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392"/>
    <w:pPr>
      <w:spacing w:after="0" w:line="276" w:lineRule="auto"/>
    </w:pPr>
    <w:rPr>
      <w:rFonts w:ascii="Times New Roman" w:eastAsia="Times New Roman" w:hAnsi="Times New Roman" w:cs="Calibri"/>
      <w:sz w:val="28"/>
    </w:rPr>
  </w:style>
  <w:style w:type="paragraph" w:styleId="1">
    <w:name w:val="heading 1"/>
    <w:basedOn w:val="a"/>
    <w:next w:val="a"/>
    <w:link w:val="10"/>
    <w:uiPriority w:val="9"/>
    <w:qFormat/>
    <w:rsid w:val="004F73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392"/>
    <w:rPr>
      <w:rFonts w:asciiTheme="majorHAnsi" w:eastAsiaTheme="majorEastAsia" w:hAnsiTheme="majorHAnsi" w:cstheme="majorBidi"/>
      <w:color w:val="2E74B5" w:themeColor="accent1" w:themeShade="BF"/>
      <w:sz w:val="32"/>
      <w:szCs w:val="32"/>
    </w:rPr>
  </w:style>
  <w:style w:type="character" w:styleId="a3">
    <w:name w:val="Hyperlink"/>
    <w:uiPriority w:val="99"/>
    <w:semiHidden/>
    <w:rsid w:val="004F7392"/>
    <w:rPr>
      <w:rFonts w:cs="Times New Roman"/>
      <w:color w:val="0000FF"/>
      <w:u w:val="single"/>
    </w:rPr>
  </w:style>
  <w:style w:type="character" w:customStyle="1" w:styleId="rvts0">
    <w:name w:val="rvts0"/>
    <w:uiPriority w:val="99"/>
    <w:rsid w:val="004F7392"/>
  </w:style>
  <w:style w:type="paragraph" w:customStyle="1" w:styleId="rvps14">
    <w:name w:val="rvps14"/>
    <w:basedOn w:val="a"/>
    <w:uiPriority w:val="99"/>
    <w:rsid w:val="004F7392"/>
    <w:pPr>
      <w:spacing w:before="100" w:beforeAutospacing="1" w:after="100" w:afterAutospacing="1" w:line="240" w:lineRule="auto"/>
    </w:pPr>
    <w:rPr>
      <w:rFonts w:cs="Times New Roman"/>
      <w:sz w:val="24"/>
      <w:szCs w:val="24"/>
      <w:lang w:eastAsia="uk-UA"/>
    </w:rPr>
  </w:style>
  <w:style w:type="paragraph" w:styleId="a4">
    <w:name w:val="List Paragraph"/>
    <w:basedOn w:val="a"/>
    <w:uiPriority w:val="34"/>
    <w:qFormat/>
    <w:rsid w:val="004F7392"/>
    <w:pPr>
      <w:spacing w:after="80" w:line="240" w:lineRule="auto"/>
      <w:ind w:left="720"/>
      <w:contextualSpacing/>
    </w:pPr>
    <w:rPr>
      <w:rFonts w:ascii="Calibri" w:hAnsi="Calibri" w:cs="Times New Roman"/>
      <w:sz w:val="22"/>
    </w:rPr>
  </w:style>
  <w:style w:type="paragraph" w:customStyle="1" w:styleId="a5">
    <w:name w:val="Нормальний текст"/>
    <w:basedOn w:val="a"/>
    <w:rsid w:val="004F7392"/>
    <w:pPr>
      <w:spacing w:before="120" w:line="240" w:lineRule="auto"/>
      <w:ind w:firstLine="567"/>
    </w:pPr>
    <w:rPr>
      <w:rFonts w:ascii="Antiqua" w:hAnsi="Antiqua" w:cs="Times New Roman"/>
      <w:sz w:val="26"/>
      <w:szCs w:val="20"/>
      <w:lang w:eastAsia="ru-RU"/>
    </w:rPr>
  </w:style>
  <w:style w:type="paragraph" w:styleId="a6">
    <w:name w:val="Balloon Text"/>
    <w:basedOn w:val="a"/>
    <w:link w:val="a7"/>
    <w:uiPriority w:val="99"/>
    <w:semiHidden/>
    <w:unhideWhenUsed/>
    <w:rsid w:val="002B0C30"/>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0C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3" Type="http://schemas.openxmlformats.org/officeDocument/2006/relationships/settings" Target="settings.xml"/><Relationship Id="rId7" Type="http://schemas.openxmlformats.org/officeDocument/2006/relationships/hyperlink" Target="http://search.ligazakon.ua/l_doc2.nsf/link1/T15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hyperlink" Target="https://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6610</Words>
  <Characters>3768</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Федько Наталія Миколаївна</dc:creator>
  <cp:keywords/>
  <dc:description/>
  <cp:lastModifiedBy>Марущак Наталія Михайлівна</cp:lastModifiedBy>
  <cp:revision>5</cp:revision>
  <cp:lastPrinted>2021-10-04T09:28:00Z</cp:lastPrinted>
  <dcterms:created xsi:type="dcterms:W3CDTF">2021-10-04T07:26:00Z</dcterms:created>
  <dcterms:modified xsi:type="dcterms:W3CDTF">2021-10-06T11:31:00Z</dcterms:modified>
</cp:coreProperties>
</file>