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67FD7" w14:textId="77777777" w:rsidR="00A15B21" w:rsidRDefault="00A15B21">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 xml:space="preserve">щодо  надання медичних послуг «Лікування осіб із психічними та поведінковими розладами внаслідок вживання опіоїдів із використанням препаратів замісної підтримувальної терапії» </w:t>
      </w:r>
    </w:p>
    <w:p w14:paraId="00000007" w14:textId="6F51C09E" w:rsidR="00B50288" w:rsidRDefault="00A15B21">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w:t>
      </w:r>
      <w:r w:rsidR="003835AE">
        <w:rPr>
          <w:rFonts w:ascii="Times New Roman" w:eastAsia="Times New Roman" w:hAnsi="Times New Roman" w:cs="Times New Roman"/>
          <w:b/>
          <w:sz w:val="24"/>
          <w:szCs w:val="24"/>
          <w:highlight w:val="white"/>
        </w:rPr>
        <w:t xml:space="preserve"> 1</w:t>
      </w:r>
      <w:r w:rsidR="003835AE">
        <w:rPr>
          <w:rFonts w:ascii="Times New Roman" w:eastAsia="Times New Roman" w:hAnsi="Times New Roman" w:cs="Times New Roman"/>
          <w:b/>
          <w:sz w:val="24"/>
          <w:szCs w:val="24"/>
          <w:highlight w:val="white"/>
          <w:lang w:val="uk-UA"/>
        </w:rPr>
        <w:t>7</w:t>
      </w:r>
      <w:r w:rsidR="00E00EE4">
        <w:rPr>
          <w:rFonts w:ascii="Times New Roman" w:eastAsia="Times New Roman" w:hAnsi="Times New Roman" w:cs="Times New Roman"/>
          <w:b/>
          <w:sz w:val="24"/>
          <w:szCs w:val="24"/>
          <w:highlight w:val="white"/>
        </w:rPr>
        <w:t>.03</w:t>
      </w:r>
      <w:r>
        <w:rPr>
          <w:rFonts w:ascii="Times New Roman" w:eastAsia="Times New Roman" w:hAnsi="Times New Roman" w:cs="Times New Roman"/>
          <w:b/>
          <w:sz w:val="24"/>
          <w:szCs w:val="24"/>
          <w:highlight w:val="white"/>
        </w:rPr>
        <w:t>.</w:t>
      </w:r>
      <w:r>
        <w:rPr>
          <w:rFonts w:ascii="Times New Roman" w:eastAsia="Times New Roman" w:hAnsi="Times New Roman" w:cs="Times New Roman"/>
          <w:b/>
          <w:sz w:val="24"/>
          <w:szCs w:val="24"/>
        </w:rPr>
        <w:t xml:space="preserve"> 2020 року</w:t>
      </w:r>
    </w:p>
    <w:p w14:paraId="00000008" w14:textId="22C17227" w:rsidR="00B50288" w:rsidRDefault="00B50288">
      <w:pPr>
        <w:shd w:val="clear" w:color="auto" w:fill="FFFFFF"/>
        <w:spacing w:line="240" w:lineRule="auto"/>
        <w:jc w:val="center"/>
        <w:rPr>
          <w:rFonts w:ascii="Times New Roman" w:eastAsia="Times New Roman" w:hAnsi="Times New Roman" w:cs="Times New Roman"/>
          <w:b/>
          <w:sz w:val="24"/>
          <w:szCs w:val="24"/>
        </w:rPr>
      </w:pPr>
    </w:p>
    <w:p w14:paraId="0000000B" w14:textId="16F780A5" w:rsidR="00B50288" w:rsidRDefault="00A15B21">
      <w:pPr>
        <w:shd w:val="clear" w:color="auto" w:fill="FFFFFF"/>
        <w:spacing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14:paraId="0000000C" w14:textId="0CBF99C8" w:rsidR="00B50288" w:rsidRDefault="00A15B21" w:rsidP="00A15B21">
      <w:pPr>
        <w:numPr>
          <w:ilvl w:val="0"/>
          <w:numId w:val="2"/>
        </w:numPr>
        <w:spacing w:line="25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 подання пропозиції спливає </w:t>
      </w:r>
      <w:r>
        <w:rPr>
          <w:rFonts w:ascii="Times New Roman" w:eastAsia="Times New Roman" w:hAnsi="Times New Roman" w:cs="Times New Roman"/>
          <w:b/>
          <w:sz w:val="24"/>
          <w:szCs w:val="24"/>
        </w:rPr>
        <w:t xml:space="preserve">о </w:t>
      </w:r>
      <w:r w:rsidR="00CB24CE">
        <w:rPr>
          <w:rFonts w:ascii="Times New Roman" w:eastAsia="Times New Roman" w:hAnsi="Times New Roman" w:cs="Times New Roman"/>
          <w:b/>
          <w:sz w:val="24"/>
          <w:szCs w:val="24"/>
        </w:rPr>
        <w:t xml:space="preserve">23 годині 59 </w:t>
      </w:r>
      <w:r>
        <w:rPr>
          <w:rFonts w:ascii="Times New Roman" w:eastAsia="Times New Roman" w:hAnsi="Times New Roman" w:cs="Times New Roman"/>
          <w:b/>
          <w:sz w:val="24"/>
          <w:szCs w:val="24"/>
        </w:rPr>
        <w:t xml:space="preserve"> хвилин за київським часом </w:t>
      </w:r>
      <w:r w:rsidR="00E00EE4">
        <w:rPr>
          <w:rFonts w:ascii="Times New Roman" w:eastAsia="Times New Roman" w:hAnsi="Times New Roman" w:cs="Times New Roman"/>
          <w:b/>
          <w:sz w:val="24"/>
          <w:szCs w:val="24"/>
          <w:lang w:val="uk-UA"/>
        </w:rPr>
        <w:t>17 березня</w:t>
      </w:r>
      <w:r w:rsidR="00E00EE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2020 року</w:t>
      </w:r>
      <w:r>
        <w:rPr>
          <w:rFonts w:ascii="Times New Roman" w:eastAsia="Times New Roman" w:hAnsi="Times New Roman" w:cs="Times New Roman"/>
          <w:sz w:val="24"/>
          <w:szCs w:val="24"/>
        </w:rPr>
        <w:t xml:space="preserve">. </w:t>
      </w:r>
    </w:p>
    <w:p w14:paraId="0000000D" w14:textId="77777777" w:rsidR="00B50288" w:rsidRDefault="00A15B2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E" w14:textId="77777777" w:rsidR="00B50288" w:rsidRDefault="00A15B2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14:paraId="0000000F" w14:textId="77777777" w:rsidR="00B50288" w:rsidRDefault="00A15B21">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14:paraId="00000010" w14:textId="77777777" w:rsidR="00B50288" w:rsidRDefault="00A15B21">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14:paraId="00000011" w14:textId="77777777" w:rsidR="00B50288" w:rsidRDefault="00A15B21">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2" w14:textId="77777777" w:rsidR="00B50288" w:rsidRDefault="00A15B21">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3" w14:textId="77777777" w:rsidR="00B50288" w:rsidRDefault="00A15B21">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4" w14:textId="77777777" w:rsidR="00B50288" w:rsidRDefault="00A15B21">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5" w14:textId="77777777" w:rsidR="00B50288" w:rsidRDefault="00A15B21">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внести відповідні зміни до електронної системи охорони здоров’я.</w:t>
      </w:r>
    </w:p>
    <w:p w14:paraId="00000016" w14:textId="77777777" w:rsidR="00B50288" w:rsidRDefault="00A15B2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14:paraId="00000017" w14:textId="3702CA8C" w:rsidR="00B50288" w:rsidRDefault="00A15B21">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НСЗУ розглядає пропозиції про укладення договору  до </w:t>
      </w:r>
      <w:r w:rsidR="008A2CCD">
        <w:rPr>
          <w:rFonts w:ascii="Times New Roman" w:eastAsia="Times New Roman" w:hAnsi="Times New Roman" w:cs="Times New Roman"/>
          <w:b/>
          <w:sz w:val="24"/>
          <w:szCs w:val="24"/>
          <w:u w:val="single"/>
          <w:lang w:val="uk-UA"/>
        </w:rPr>
        <w:t>19</w:t>
      </w:r>
      <w:bookmarkStart w:id="0" w:name="_GoBack"/>
      <w:bookmarkEnd w:id="0"/>
      <w:r>
        <w:rPr>
          <w:rFonts w:ascii="Times New Roman" w:eastAsia="Times New Roman" w:hAnsi="Times New Roman" w:cs="Times New Roman"/>
          <w:b/>
          <w:sz w:val="24"/>
          <w:szCs w:val="24"/>
          <w:u w:val="single"/>
        </w:rPr>
        <w:t xml:space="preserve"> березня 2020 року включно</w:t>
      </w:r>
      <w:r>
        <w:rPr>
          <w:rFonts w:ascii="Times New Roman" w:eastAsia="Times New Roman" w:hAnsi="Times New Roman" w:cs="Times New Roman"/>
          <w:sz w:val="24"/>
          <w:szCs w:val="24"/>
          <w:highlight w:val="white"/>
        </w:rPr>
        <w:t>.</w:t>
      </w:r>
    </w:p>
    <w:p w14:paraId="00000018" w14:textId="77777777" w:rsidR="00B50288" w:rsidRDefault="00B50288">
      <w:pPr>
        <w:shd w:val="clear" w:color="auto" w:fill="FFFFFF"/>
        <w:spacing w:line="240" w:lineRule="auto"/>
        <w:ind w:firstLine="709"/>
        <w:jc w:val="center"/>
        <w:rPr>
          <w:rFonts w:ascii="Times New Roman" w:eastAsia="Times New Roman" w:hAnsi="Times New Roman" w:cs="Times New Roman"/>
          <w:b/>
          <w:sz w:val="24"/>
          <w:szCs w:val="24"/>
        </w:rPr>
      </w:pPr>
    </w:p>
    <w:p w14:paraId="00000019" w14:textId="77777777" w:rsidR="00B50288" w:rsidRDefault="00A15B21" w:rsidP="00A15B21">
      <w:pPr>
        <w:shd w:val="clear" w:color="auto" w:fill="FFFFFF"/>
        <w:spacing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A" w14:textId="77777777" w:rsidR="00B50288" w:rsidRDefault="00B50288" w:rsidP="00A15B21">
      <w:pPr>
        <w:shd w:val="clear" w:color="auto" w:fill="FFFFFF"/>
        <w:spacing w:line="240" w:lineRule="auto"/>
        <w:ind w:firstLine="709"/>
        <w:jc w:val="both"/>
        <w:rPr>
          <w:rFonts w:ascii="Times New Roman" w:eastAsia="Times New Roman" w:hAnsi="Times New Roman" w:cs="Times New Roman"/>
          <w:b/>
          <w:sz w:val="24"/>
          <w:szCs w:val="24"/>
        </w:rPr>
      </w:pPr>
    </w:p>
    <w:p w14:paraId="0000001B" w14:textId="77777777" w:rsidR="00B50288" w:rsidRPr="00A15B21" w:rsidRDefault="00A15B21" w:rsidP="00A15B21">
      <w:pPr>
        <w:shd w:val="clear" w:color="auto" w:fill="FFFFFF"/>
        <w:spacing w:line="240" w:lineRule="auto"/>
        <w:ind w:firstLine="709"/>
        <w:jc w:val="both"/>
        <w:rPr>
          <w:rFonts w:ascii="Times New Roman" w:eastAsia="Times New Roman" w:hAnsi="Times New Roman" w:cs="Times New Roman"/>
          <w:b/>
          <w:sz w:val="24"/>
          <w:szCs w:val="24"/>
        </w:rPr>
      </w:pPr>
      <w:r w:rsidRPr="00A15B21">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C" w14:textId="77777777" w:rsidR="00B50288" w:rsidRPr="00A15B21" w:rsidRDefault="00B50288" w:rsidP="00A15B21">
      <w:pPr>
        <w:shd w:val="clear" w:color="auto" w:fill="FFFFFF"/>
        <w:spacing w:line="256" w:lineRule="auto"/>
        <w:ind w:firstLine="709"/>
        <w:rPr>
          <w:rFonts w:ascii="Times New Roman" w:eastAsia="Times New Roman" w:hAnsi="Times New Roman" w:cs="Times New Roman"/>
          <w:sz w:val="24"/>
          <w:szCs w:val="24"/>
        </w:rPr>
      </w:pPr>
    </w:p>
    <w:p w14:paraId="0000001D" w14:textId="77777777" w:rsidR="00B50288" w:rsidRPr="00A15B21" w:rsidRDefault="00B50288" w:rsidP="00A15B21">
      <w:pPr>
        <w:ind w:firstLine="709"/>
        <w:jc w:val="both"/>
        <w:rPr>
          <w:rFonts w:ascii="Times New Roman" w:eastAsia="Times New Roman" w:hAnsi="Times New Roman" w:cs="Times New Roman"/>
          <w:b/>
          <w:sz w:val="24"/>
          <w:szCs w:val="24"/>
        </w:rPr>
      </w:pPr>
    </w:p>
    <w:p w14:paraId="0000001E" w14:textId="77777777" w:rsidR="00B50288" w:rsidRPr="00A15B21" w:rsidRDefault="00A15B21" w:rsidP="00A15B21">
      <w:pPr>
        <w:ind w:firstLine="709"/>
        <w:jc w:val="both"/>
        <w:rPr>
          <w:rFonts w:ascii="Times New Roman" w:eastAsia="Times New Roman" w:hAnsi="Times New Roman" w:cs="Times New Roman"/>
          <w:b/>
          <w:sz w:val="24"/>
          <w:szCs w:val="24"/>
        </w:rPr>
      </w:pPr>
      <w:r w:rsidRPr="00A15B21">
        <w:rPr>
          <w:rFonts w:ascii="Times New Roman" w:eastAsia="Times New Roman" w:hAnsi="Times New Roman" w:cs="Times New Roman"/>
          <w:sz w:val="24"/>
          <w:szCs w:val="24"/>
        </w:rPr>
        <w:t xml:space="preserve">Умови надання послуги: </w:t>
      </w:r>
      <w:r w:rsidRPr="00A15B21">
        <w:rPr>
          <w:rFonts w:ascii="Times New Roman" w:eastAsia="Times New Roman" w:hAnsi="Times New Roman" w:cs="Times New Roman"/>
          <w:b/>
          <w:sz w:val="24"/>
          <w:szCs w:val="24"/>
        </w:rPr>
        <w:t>амбулаторно та/або стаціонарно за умови перебування пацієнта у стаціонарних умовах з інших причин.</w:t>
      </w:r>
    </w:p>
    <w:p w14:paraId="0000001F" w14:textId="77777777" w:rsidR="00B50288" w:rsidRPr="00A15B21" w:rsidRDefault="00A15B21" w:rsidP="00A15B21">
      <w:pPr>
        <w:ind w:firstLine="709"/>
        <w:jc w:val="both"/>
        <w:rPr>
          <w:rFonts w:ascii="Times New Roman" w:eastAsia="Times New Roman" w:hAnsi="Times New Roman" w:cs="Times New Roman"/>
          <w:b/>
          <w:sz w:val="24"/>
          <w:szCs w:val="24"/>
        </w:rPr>
      </w:pPr>
      <w:r w:rsidRPr="00A15B21">
        <w:rPr>
          <w:rFonts w:ascii="Times New Roman" w:eastAsia="Times New Roman" w:hAnsi="Times New Roman" w:cs="Times New Roman"/>
          <w:b/>
          <w:sz w:val="24"/>
          <w:szCs w:val="24"/>
        </w:rPr>
        <w:t xml:space="preserve"> </w:t>
      </w:r>
    </w:p>
    <w:p w14:paraId="00000020" w14:textId="77777777" w:rsidR="00B50288" w:rsidRPr="00A15B21" w:rsidRDefault="00A15B21" w:rsidP="00A15B21">
      <w:pPr>
        <w:ind w:firstLine="709"/>
        <w:jc w:val="both"/>
        <w:rPr>
          <w:rFonts w:ascii="Times New Roman" w:eastAsia="Times New Roman" w:hAnsi="Times New Roman" w:cs="Times New Roman"/>
          <w:sz w:val="24"/>
          <w:szCs w:val="24"/>
        </w:rPr>
      </w:pPr>
      <w:r w:rsidRPr="00A15B21">
        <w:rPr>
          <w:rFonts w:ascii="Times New Roman" w:eastAsia="Times New Roman" w:hAnsi="Times New Roman" w:cs="Times New Roman"/>
          <w:b/>
          <w:sz w:val="24"/>
          <w:szCs w:val="24"/>
        </w:rPr>
        <w:t xml:space="preserve">Підстави надання послуги: </w:t>
      </w:r>
      <w:r w:rsidRPr="00A15B21">
        <w:rPr>
          <w:rFonts w:ascii="Times New Roman" w:eastAsia="Times New Roman" w:hAnsi="Times New Roman" w:cs="Times New Roman"/>
          <w:sz w:val="24"/>
          <w:szCs w:val="24"/>
        </w:rPr>
        <w:t>направлення лікуючого лікаря особам із встановленим діагнозом F11 «Розлади психіки та поведінки внаслідок вживання опіоїдів».</w:t>
      </w:r>
    </w:p>
    <w:p w14:paraId="00000021" w14:textId="77777777" w:rsidR="00B50288" w:rsidRPr="00A15B21" w:rsidRDefault="00A15B21" w:rsidP="00A15B21">
      <w:pPr>
        <w:ind w:firstLine="709"/>
        <w:jc w:val="both"/>
        <w:rPr>
          <w:rFonts w:ascii="Times New Roman" w:eastAsia="Times New Roman" w:hAnsi="Times New Roman" w:cs="Times New Roman"/>
          <w:b/>
          <w:sz w:val="24"/>
          <w:szCs w:val="24"/>
        </w:rPr>
      </w:pPr>
      <w:r w:rsidRPr="00A15B21">
        <w:rPr>
          <w:rFonts w:ascii="Times New Roman" w:eastAsia="Times New Roman" w:hAnsi="Times New Roman" w:cs="Times New Roman"/>
          <w:b/>
          <w:sz w:val="24"/>
          <w:szCs w:val="24"/>
        </w:rPr>
        <w:t xml:space="preserve"> </w:t>
      </w:r>
    </w:p>
    <w:p w14:paraId="00000022" w14:textId="77777777" w:rsidR="00B50288" w:rsidRPr="00A15B21" w:rsidRDefault="00A15B21" w:rsidP="00A15B21">
      <w:pPr>
        <w:ind w:firstLine="709"/>
        <w:jc w:val="both"/>
        <w:rPr>
          <w:rFonts w:ascii="Times New Roman" w:eastAsia="Times New Roman" w:hAnsi="Times New Roman" w:cs="Times New Roman"/>
          <w:b/>
          <w:sz w:val="24"/>
          <w:szCs w:val="24"/>
        </w:rPr>
      </w:pPr>
      <w:r w:rsidRPr="00A15B21">
        <w:rPr>
          <w:rFonts w:ascii="Times New Roman" w:eastAsia="Times New Roman" w:hAnsi="Times New Roman" w:cs="Times New Roman"/>
          <w:b/>
          <w:sz w:val="24"/>
          <w:szCs w:val="24"/>
        </w:rPr>
        <w:t>Вимоги до організації надання послуги:</w:t>
      </w:r>
    </w:p>
    <w:p w14:paraId="00000023" w14:textId="77777777" w:rsidR="00B50288" w:rsidRPr="00A15B21" w:rsidRDefault="00A15B21" w:rsidP="00A15B21">
      <w:pPr>
        <w:ind w:firstLine="709"/>
        <w:jc w:val="both"/>
        <w:rPr>
          <w:rFonts w:ascii="Times New Roman" w:eastAsia="Times New Roman" w:hAnsi="Times New Roman" w:cs="Times New Roman"/>
          <w:sz w:val="24"/>
          <w:szCs w:val="24"/>
        </w:rPr>
      </w:pPr>
      <w:r w:rsidRPr="00A15B21">
        <w:rPr>
          <w:rFonts w:ascii="Times New Roman" w:eastAsia="Times New Roman" w:hAnsi="Times New Roman" w:cs="Times New Roman"/>
          <w:sz w:val="24"/>
          <w:szCs w:val="24"/>
        </w:rPr>
        <w:lastRenderedPageBreak/>
        <w:t>1.</w:t>
      </w:r>
      <w:r w:rsidRPr="00A15B21">
        <w:rPr>
          <w:rFonts w:ascii="Times New Roman" w:eastAsia="Times New Roman" w:hAnsi="Times New Roman" w:cs="Times New Roman"/>
          <w:sz w:val="14"/>
          <w:szCs w:val="14"/>
        </w:rPr>
        <w:t xml:space="preserve"> </w:t>
      </w:r>
      <w:r w:rsidRPr="00A15B21">
        <w:rPr>
          <w:rFonts w:ascii="Times New Roman" w:eastAsia="Times New Roman" w:hAnsi="Times New Roman" w:cs="Times New Roman"/>
          <w:sz w:val="24"/>
          <w:szCs w:val="24"/>
        </w:rPr>
        <w:t xml:space="preserve">Організація надання комплексу заходів, спрямованих на забезпечення лікування з використанням препаратів ЗПТ та досягнення його ефективності. </w:t>
      </w:r>
    </w:p>
    <w:p w14:paraId="00000024" w14:textId="77777777" w:rsidR="00B50288" w:rsidRPr="00A15B21" w:rsidRDefault="00A15B21" w:rsidP="00A15B21">
      <w:pPr>
        <w:ind w:firstLine="709"/>
        <w:jc w:val="both"/>
        <w:rPr>
          <w:rFonts w:ascii="Times New Roman" w:eastAsia="Times New Roman" w:hAnsi="Times New Roman" w:cs="Times New Roman"/>
          <w:sz w:val="24"/>
          <w:szCs w:val="24"/>
          <w:highlight w:val="white"/>
        </w:rPr>
      </w:pPr>
      <w:r w:rsidRPr="00A15B21">
        <w:rPr>
          <w:rFonts w:ascii="Times New Roman" w:eastAsia="Times New Roman" w:hAnsi="Times New Roman" w:cs="Times New Roman"/>
          <w:sz w:val="24"/>
          <w:szCs w:val="24"/>
        </w:rPr>
        <w:t>2.</w:t>
      </w:r>
      <w:r w:rsidRPr="00A15B21">
        <w:rPr>
          <w:rFonts w:ascii="Times New Roman" w:eastAsia="Times New Roman" w:hAnsi="Times New Roman" w:cs="Times New Roman"/>
          <w:sz w:val="14"/>
          <w:szCs w:val="14"/>
        </w:rPr>
        <w:t xml:space="preserve"> </w:t>
      </w:r>
      <w:r w:rsidRPr="00A15B21">
        <w:rPr>
          <w:rFonts w:ascii="Times New Roman" w:eastAsia="Times New Roman" w:hAnsi="Times New Roman" w:cs="Times New Roman"/>
          <w:sz w:val="24"/>
          <w:szCs w:val="24"/>
          <w:highlight w:val="white"/>
        </w:rPr>
        <w:t>Взаємодія з іншими закладами усіх рівнів з питань надання медичної допомоги пацієнтам на ЗПТ.</w:t>
      </w:r>
    </w:p>
    <w:p w14:paraId="00000025" w14:textId="77777777" w:rsidR="00B50288" w:rsidRPr="00A15B21" w:rsidRDefault="00A15B21" w:rsidP="00A15B21">
      <w:pPr>
        <w:ind w:firstLine="709"/>
        <w:jc w:val="both"/>
        <w:rPr>
          <w:rFonts w:ascii="Times New Roman" w:eastAsia="Times New Roman" w:hAnsi="Times New Roman" w:cs="Times New Roman"/>
          <w:sz w:val="24"/>
          <w:szCs w:val="24"/>
        </w:rPr>
      </w:pPr>
      <w:r w:rsidRPr="00A15B21">
        <w:rPr>
          <w:rFonts w:ascii="Times New Roman" w:eastAsia="Times New Roman" w:hAnsi="Times New Roman" w:cs="Times New Roman"/>
          <w:sz w:val="24"/>
          <w:szCs w:val="24"/>
        </w:rPr>
        <w:t>3.</w:t>
      </w:r>
      <w:r w:rsidRPr="00A15B21">
        <w:rPr>
          <w:rFonts w:ascii="Times New Roman" w:eastAsia="Times New Roman" w:hAnsi="Times New Roman" w:cs="Times New Roman"/>
          <w:sz w:val="14"/>
          <w:szCs w:val="14"/>
        </w:rPr>
        <w:t xml:space="preserve">    </w:t>
      </w:r>
      <w:r w:rsidRPr="00A15B21">
        <w:rPr>
          <w:rFonts w:ascii="Times New Roman" w:eastAsia="Times New Roman" w:hAnsi="Times New Roman" w:cs="Times New Roman"/>
          <w:sz w:val="24"/>
          <w:szCs w:val="24"/>
        </w:rPr>
        <w:t>Організація щоденної видачі препаратів, лікарських засобів пацієнтам, які не відповідають критеріям для самостійної видачі, включаючи вихідні та святкові дні, а також організація нагляду за прийманням пацієнтом призначених препаратів медичною сестрою.</w:t>
      </w:r>
    </w:p>
    <w:p w14:paraId="00000026" w14:textId="77777777" w:rsidR="00B50288" w:rsidRPr="00A15B21" w:rsidRDefault="00A15B21" w:rsidP="00A15B21">
      <w:pPr>
        <w:ind w:firstLine="709"/>
        <w:jc w:val="both"/>
        <w:rPr>
          <w:rFonts w:ascii="Times New Roman" w:eastAsia="Times New Roman" w:hAnsi="Times New Roman" w:cs="Times New Roman"/>
          <w:sz w:val="24"/>
          <w:szCs w:val="24"/>
        </w:rPr>
      </w:pPr>
      <w:r w:rsidRPr="00A15B21">
        <w:rPr>
          <w:rFonts w:ascii="Times New Roman" w:eastAsia="Times New Roman" w:hAnsi="Times New Roman" w:cs="Times New Roman"/>
          <w:sz w:val="24"/>
          <w:szCs w:val="24"/>
        </w:rPr>
        <w:t>4.</w:t>
      </w:r>
      <w:r w:rsidRPr="00A15B21">
        <w:rPr>
          <w:rFonts w:ascii="Times New Roman" w:eastAsia="Times New Roman" w:hAnsi="Times New Roman" w:cs="Times New Roman"/>
          <w:sz w:val="14"/>
          <w:szCs w:val="14"/>
        </w:rPr>
        <w:t xml:space="preserve">    </w:t>
      </w:r>
      <w:r w:rsidRPr="00A15B21">
        <w:rPr>
          <w:rFonts w:ascii="Times New Roman" w:eastAsia="Times New Roman" w:hAnsi="Times New Roman" w:cs="Times New Roman"/>
          <w:sz w:val="24"/>
          <w:szCs w:val="24"/>
        </w:rPr>
        <w:t>Відповідність приміщення, в якому зберігаються препарати ЗПТ, вимогам до об'єктів і приміщень, призначених для здійснення діяльності з обігу наркотичних засобів, психотропних речовин, прекурсорів, що затверджені наказом Міністерства внутрішніх справ України від 29.01.2018 № 52, зареєстрованим у Міністерстві юстиції України 20.02.2018, в обсягах, визначених пунктами 22, 23 Порядку, затвердженого постановою КМУ від 13.05.2013 № 333.</w:t>
      </w:r>
    </w:p>
    <w:p w14:paraId="00000028" w14:textId="77777777" w:rsidR="00B50288" w:rsidRPr="00A15B21" w:rsidRDefault="00A15B21" w:rsidP="00A15B21">
      <w:pPr>
        <w:ind w:firstLine="709"/>
        <w:jc w:val="both"/>
        <w:rPr>
          <w:rFonts w:ascii="Times New Roman" w:eastAsia="Times New Roman" w:hAnsi="Times New Roman" w:cs="Times New Roman"/>
          <w:b/>
          <w:sz w:val="24"/>
          <w:szCs w:val="24"/>
        </w:rPr>
      </w:pPr>
      <w:r w:rsidRPr="00A15B21">
        <w:rPr>
          <w:rFonts w:ascii="Times New Roman" w:eastAsia="Times New Roman" w:hAnsi="Times New Roman" w:cs="Times New Roman"/>
          <w:b/>
          <w:sz w:val="24"/>
          <w:szCs w:val="24"/>
        </w:rPr>
        <w:t>Вимоги до спеціалізації та кількості фахівців:</w:t>
      </w:r>
    </w:p>
    <w:p w14:paraId="00000029" w14:textId="77777777" w:rsidR="00B50288" w:rsidRPr="00A15B21" w:rsidRDefault="00A15B21" w:rsidP="00A15B21">
      <w:pPr>
        <w:ind w:firstLine="709"/>
        <w:jc w:val="both"/>
        <w:rPr>
          <w:rFonts w:ascii="Times New Roman" w:eastAsia="Times New Roman" w:hAnsi="Times New Roman" w:cs="Times New Roman"/>
          <w:sz w:val="24"/>
          <w:szCs w:val="24"/>
        </w:rPr>
      </w:pPr>
      <w:r w:rsidRPr="00A15B21">
        <w:rPr>
          <w:rFonts w:ascii="Times New Roman" w:eastAsia="Times New Roman" w:hAnsi="Times New Roman" w:cs="Times New Roman"/>
          <w:sz w:val="24"/>
          <w:szCs w:val="24"/>
        </w:rPr>
        <w:t>1.</w:t>
      </w:r>
      <w:r w:rsidRPr="00A15B21">
        <w:rPr>
          <w:rFonts w:ascii="Times New Roman" w:eastAsia="Times New Roman" w:hAnsi="Times New Roman" w:cs="Times New Roman"/>
          <w:sz w:val="14"/>
          <w:szCs w:val="14"/>
        </w:rPr>
        <w:t xml:space="preserve"> </w:t>
      </w:r>
      <w:r w:rsidRPr="00A15B21">
        <w:rPr>
          <w:rFonts w:ascii="Times New Roman" w:eastAsia="Times New Roman" w:hAnsi="Times New Roman" w:cs="Times New Roman"/>
          <w:sz w:val="24"/>
          <w:szCs w:val="24"/>
        </w:rPr>
        <w:t>Лікар-нарколог або лікар будь-якої іншої кваліфікації який пройшов відповідний курс тематичного удосконалення, – щонайменше одна особа яка працює за основним місцем роботи в цьому закладі.</w:t>
      </w:r>
    </w:p>
    <w:p w14:paraId="0000002A" w14:textId="77777777" w:rsidR="00B50288" w:rsidRPr="00A15B21" w:rsidRDefault="00A15B21" w:rsidP="00A15B21">
      <w:pPr>
        <w:ind w:firstLine="709"/>
        <w:jc w:val="both"/>
        <w:rPr>
          <w:rFonts w:ascii="Times New Roman" w:eastAsia="Times New Roman" w:hAnsi="Times New Roman" w:cs="Times New Roman"/>
          <w:sz w:val="24"/>
          <w:szCs w:val="24"/>
        </w:rPr>
      </w:pPr>
      <w:r w:rsidRPr="00A15B21">
        <w:rPr>
          <w:rFonts w:ascii="Times New Roman" w:eastAsia="Times New Roman" w:hAnsi="Times New Roman" w:cs="Times New Roman"/>
          <w:sz w:val="24"/>
          <w:szCs w:val="24"/>
        </w:rPr>
        <w:t>2.</w:t>
      </w:r>
      <w:r w:rsidRPr="00A15B21">
        <w:rPr>
          <w:rFonts w:ascii="Times New Roman" w:eastAsia="Times New Roman" w:hAnsi="Times New Roman" w:cs="Times New Roman"/>
          <w:sz w:val="14"/>
          <w:szCs w:val="14"/>
        </w:rPr>
        <w:t xml:space="preserve">    </w:t>
      </w:r>
      <w:r w:rsidRPr="00A15B21">
        <w:rPr>
          <w:rFonts w:ascii="Times New Roman" w:eastAsia="Times New Roman" w:hAnsi="Times New Roman" w:cs="Times New Roman"/>
          <w:sz w:val="24"/>
          <w:szCs w:val="24"/>
        </w:rPr>
        <w:t>Сестра медична – щонайменше одна особа, яка працює за основним місцем роботи в цьому закладі.</w:t>
      </w:r>
    </w:p>
    <w:p w14:paraId="0000002C" w14:textId="77777777" w:rsidR="00B50288" w:rsidRPr="00A15B21" w:rsidRDefault="00A15B21" w:rsidP="00A15B21">
      <w:pPr>
        <w:ind w:firstLine="709"/>
        <w:jc w:val="both"/>
        <w:rPr>
          <w:rFonts w:ascii="Times New Roman" w:eastAsia="Times New Roman" w:hAnsi="Times New Roman" w:cs="Times New Roman"/>
          <w:b/>
          <w:sz w:val="24"/>
          <w:szCs w:val="24"/>
        </w:rPr>
      </w:pPr>
      <w:r w:rsidRPr="00A15B21">
        <w:rPr>
          <w:rFonts w:ascii="Times New Roman" w:eastAsia="Times New Roman" w:hAnsi="Times New Roman" w:cs="Times New Roman"/>
          <w:b/>
          <w:sz w:val="24"/>
          <w:szCs w:val="24"/>
        </w:rPr>
        <w:t>Інші вимоги:</w:t>
      </w:r>
    </w:p>
    <w:p w14:paraId="0000002D" w14:textId="77777777" w:rsidR="00B50288" w:rsidRPr="00A15B21" w:rsidRDefault="00A15B21" w:rsidP="00A15B21">
      <w:pPr>
        <w:numPr>
          <w:ilvl w:val="0"/>
          <w:numId w:val="3"/>
        </w:numPr>
        <w:ind w:left="0" w:firstLine="709"/>
        <w:jc w:val="both"/>
        <w:rPr>
          <w:rFonts w:ascii="Times New Roman" w:eastAsia="Times New Roman" w:hAnsi="Times New Roman" w:cs="Times New Roman"/>
          <w:sz w:val="24"/>
          <w:szCs w:val="24"/>
        </w:rPr>
      </w:pPr>
      <w:r w:rsidRPr="00A15B21">
        <w:rPr>
          <w:rFonts w:ascii="Times New Roman" w:eastAsia="Times New Roman" w:hAnsi="Times New Roman" w:cs="Times New Roman"/>
          <w:sz w:val="24"/>
          <w:szCs w:val="24"/>
          <w:highlight w:val="white"/>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2E" w14:textId="77777777" w:rsidR="00B50288" w:rsidRPr="00A15B21" w:rsidRDefault="00A15B21" w:rsidP="00A15B21">
      <w:pPr>
        <w:numPr>
          <w:ilvl w:val="0"/>
          <w:numId w:val="3"/>
        </w:numPr>
        <w:ind w:left="0" w:firstLine="709"/>
        <w:jc w:val="both"/>
        <w:rPr>
          <w:rFonts w:ascii="Times New Roman" w:eastAsia="Times New Roman" w:hAnsi="Times New Roman" w:cs="Times New Roman"/>
          <w:sz w:val="24"/>
          <w:szCs w:val="24"/>
        </w:rPr>
      </w:pPr>
      <w:r w:rsidRPr="00A15B21">
        <w:rPr>
          <w:rFonts w:ascii="Times New Roman" w:eastAsia="Times New Roman" w:hAnsi="Times New Roman" w:cs="Times New Roman"/>
          <w:sz w:val="24"/>
          <w:szCs w:val="24"/>
        </w:rPr>
        <w:t xml:space="preserve">Подання даних до </w:t>
      </w:r>
      <w:r w:rsidRPr="00A15B21">
        <w:rPr>
          <w:rFonts w:ascii="Times New Roman" w:eastAsia="Times New Roman" w:hAnsi="Times New Roman" w:cs="Times New Roman"/>
          <w:sz w:val="24"/>
          <w:szCs w:val="24"/>
          <w:highlight w:val="white"/>
        </w:rPr>
        <w:t xml:space="preserve">електронної системи охорони здоров'я </w:t>
      </w:r>
      <w:r w:rsidRPr="00A15B21">
        <w:rPr>
          <w:rFonts w:ascii="Times New Roman" w:eastAsia="Times New Roman" w:hAnsi="Times New Roman" w:cs="Times New Roman"/>
          <w:sz w:val="24"/>
          <w:szCs w:val="24"/>
        </w:rPr>
        <w:t>на постійній основі.</w:t>
      </w:r>
    </w:p>
    <w:p w14:paraId="00000031" w14:textId="77777777" w:rsidR="00B50288" w:rsidRDefault="00B50288" w:rsidP="00A15B21">
      <w:pPr>
        <w:ind w:firstLine="709"/>
        <w:jc w:val="center"/>
        <w:rPr>
          <w:rFonts w:ascii="Times New Roman" w:eastAsia="Times New Roman" w:hAnsi="Times New Roman" w:cs="Times New Roman"/>
          <w:b/>
          <w:sz w:val="24"/>
          <w:szCs w:val="24"/>
        </w:rPr>
      </w:pPr>
    </w:p>
    <w:p w14:paraId="00000032" w14:textId="77777777" w:rsidR="00B50288" w:rsidRDefault="00A15B21" w:rsidP="00A15B21">
      <w:pPr>
        <w:ind w:firstLine="70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33" w14:textId="77777777" w:rsidR="00B50288" w:rsidRDefault="00B50288" w:rsidP="00A15B21">
      <w:pPr>
        <w:ind w:firstLine="709"/>
        <w:jc w:val="both"/>
        <w:rPr>
          <w:rFonts w:ascii="Times New Roman" w:eastAsia="Times New Roman" w:hAnsi="Times New Roman" w:cs="Times New Roman"/>
          <w:b/>
          <w:sz w:val="24"/>
          <w:szCs w:val="24"/>
        </w:rPr>
      </w:pPr>
    </w:p>
    <w:p w14:paraId="00000034" w14:textId="77777777" w:rsidR="00B50288" w:rsidRDefault="00A15B21" w:rsidP="00A15B21">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35"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highlight w:val="white"/>
        </w:rPr>
        <w:t>Видача препаратів замісної підтримувальної терапії (ЗПТ):</w:t>
      </w:r>
    </w:p>
    <w:p w14:paraId="00000036"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видача препаратів та безпосередній контроль прийому препаратів під наглядом надавача послуг за місцем надання послуг;</w:t>
      </w:r>
    </w:p>
    <w:p w14:paraId="00000037" w14:textId="77777777" w:rsidR="00B50288" w:rsidRDefault="00A15B21" w:rsidP="00A15B2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highlight w:val="white"/>
        </w:rPr>
        <w:t xml:space="preserve">оцінка отримувача послуг на предмет відповідності вимогам щодо самостійного прийому препарату ЗПТ в амбулаторних умовах, та у випадку прийняття рішення </w:t>
      </w:r>
      <w:r>
        <w:rPr>
          <w:rFonts w:ascii="Times New Roman" w:eastAsia="Times New Roman" w:hAnsi="Times New Roman" w:cs="Times New Roman"/>
          <w:sz w:val="24"/>
          <w:szCs w:val="24"/>
        </w:rPr>
        <w:t>щодо можливості такого прийому – організація його видачі;</w:t>
      </w:r>
    </w:p>
    <w:p w14:paraId="00000038" w14:textId="77777777" w:rsidR="00B50288" w:rsidRDefault="00A15B21" w:rsidP="00A15B2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організація, у випадку неможливості щоденного відвідування заклад, за станом здоров’я, надання послуг ЗПТ в рамках створеного стаціонару на дому;</w:t>
      </w:r>
    </w:p>
    <w:p w14:paraId="00000039" w14:textId="77777777" w:rsidR="00B50288" w:rsidRDefault="00A15B21" w:rsidP="00A15B2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забезпечення безперервності лікування у випадку госпіталізації пацієнта ЗПТ у інші заклади.</w:t>
      </w:r>
    </w:p>
    <w:p w14:paraId="0000003A"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rPr>
        <w:t xml:space="preserve">контроль за цільовим використанням препарату ЗПТ, що видано </w:t>
      </w:r>
      <w:r>
        <w:rPr>
          <w:rFonts w:ascii="Times New Roman" w:eastAsia="Times New Roman" w:hAnsi="Times New Roman" w:cs="Times New Roman"/>
          <w:sz w:val="24"/>
          <w:szCs w:val="24"/>
          <w:highlight w:val="white"/>
        </w:rPr>
        <w:t>для самостійного прийому в амбулаторних умовах.</w:t>
      </w:r>
    </w:p>
    <w:p w14:paraId="0000003B"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Складання плану спостереження та лікування:</w:t>
      </w:r>
    </w:p>
    <w:p w14:paraId="0000003C"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оцінка стану та потреб пацієнта з метою складання плану лікування; </w:t>
      </w:r>
    </w:p>
    <w:p w14:paraId="0000003D"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розробка плану спостереження та лікування;</w:t>
      </w:r>
    </w:p>
    <w:p w14:paraId="0000003E"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оцінка прихильності до лікування, визначення чинників, які негативно впливають на її формування, та проведення відповідного коригування плану лікування.</w:t>
      </w:r>
    </w:p>
    <w:p w14:paraId="0000003F"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Моніторинг лікування:</w:t>
      </w:r>
    </w:p>
    <w:p w14:paraId="00000040"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контроль своєчасності та регулярності відвідувань надавача послуг відповідно до плану спостереження та лікування;</w:t>
      </w:r>
    </w:p>
    <w:p w14:paraId="00000041"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контроль виконання направлень надавача послуг до інших закладів охорони здоров'я та врахування результатів їх виконання;</w:t>
      </w:r>
    </w:p>
    <w:p w14:paraId="00000042"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відслідковування побічних реакцій та ефективності препаратів ЗПТ;</w:t>
      </w:r>
    </w:p>
    <w:p w14:paraId="00000043"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реагування на побічні реакції щодо препаратів ЗПТ та забезпечення ефективності призначених дозувань;</w:t>
      </w:r>
    </w:p>
    <w:p w14:paraId="00000044"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врахування особливостей взаємодії препаратів ЗПТ з іншими лікарськими засобами, у тому числі антиретровірусними, протитуберкульозними, знеболювальними препаратами, антидепресантами тощо. </w:t>
      </w:r>
    </w:p>
    <w:p w14:paraId="00000045"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Скринінг окремих психічних розладів:</w:t>
      </w:r>
    </w:p>
    <w:p w14:paraId="00000046"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скринінг на наявність депресії, посттравматичного стресового розладу, тривожних розладів тощо;</w:t>
      </w:r>
    </w:p>
    <w:p w14:paraId="00000047"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направлення пацієнтів для подальшої діагностики та встановлення діагнозу у випадку позитивних результатів скринінгу.</w:t>
      </w:r>
    </w:p>
    <w:p w14:paraId="00000048"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rPr>
        <w:t>Скринінг на ТБ, скринінг або направлення на скринінг на ВІЛ і вірусні гепатити (ВГ) та за потреби направлення на діагностику та лікування</w:t>
      </w:r>
      <w:r>
        <w:rPr>
          <w:rFonts w:ascii="Times New Roman" w:eastAsia="Times New Roman" w:hAnsi="Times New Roman" w:cs="Times New Roman"/>
          <w:sz w:val="24"/>
          <w:szCs w:val="24"/>
          <w:highlight w:val="white"/>
        </w:rPr>
        <w:t>.</w:t>
      </w:r>
    </w:p>
    <w:p w14:paraId="00000049" w14:textId="77777777" w:rsidR="00B50288" w:rsidRDefault="00A15B21" w:rsidP="00A15B2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highlight w:val="white"/>
        </w:rPr>
        <w:t xml:space="preserve">Консультування та інформування щодо профілактики інфікування ВІЛ, вірусних </w:t>
      </w:r>
      <w:r>
        <w:rPr>
          <w:rFonts w:ascii="Times New Roman" w:eastAsia="Times New Roman" w:hAnsi="Times New Roman" w:cs="Times New Roman"/>
          <w:sz w:val="24"/>
          <w:szCs w:val="24"/>
        </w:rPr>
        <w:t>гепатитів, інфекціями, що передаються статевим шляхом (ІПСШ), передозувань та ризиків, пов’язаних із вживанням психоактивних речовин.</w:t>
      </w:r>
    </w:p>
    <w:p w14:paraId="0000004A" w14:textId="69B1527B" w:rsidR="00B50288" w:rsidRDefault="00A15B21" w:rsidP="00A15B2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Переглядання плану лікування раз на квартал на початковому етапі (до 1 року) та індивідуально залежно від потреб пацієнта після одного року лікування.</w:t>
      </w:r>
    </w:p>
    <w:p w14:paraId="0000004B" w14:textId="77777777" w:rsidR="00B50288" w:rsidRDefault="00A15B21" w:rsidP="00A15B2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Направлення пацієнтів в інші заклади/підрозділи для надання їм спеціалізованої (вторинної), високоспеціалізованої (третинної) медичної допомоги.</w:t>
      </w:r>
    </w:p>
    <w:p w14:paraId="0000004E" w14:textId="77777777" w:rsidR="00B50288" w:rsidRDefault="00B50288">
      <w:pPr>
        <w:spacing w:line="256" w:lineRule="auto"/>
        <w:jc w:val="both"/>
        <w:rPr>
          <w:rFonts w:ascii="Times New Roman" w:eastAsia="Times New Roman" w:hAnsi="Times New Roman" w:cs="Times New Roman"/>
          <w:b/>
          <w:sz w:val="24"/>
          <w:szCs w:val="24"/>
        </w:rPr>
      </w:pPr>
    </w:p>
    <w:p w14:paraId="0000004F" w14:textId="77777777" w:rsidR="00B50288" w:rsidRDefault="00A15B21">
      <w:pPr>
        <w:spacing w:line="25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00000050" w14:textId="77777777" w:rsidR="00B50288" w:rsidRDefault="00B50288">
      <w:pPr>
        <w:shd w:val="clear" w:color="auto" w:fill="FFFFFF"/>
        <w:spacing w:line="240" w:lineRule="auto"/>
        <w:ind w:firstLine="720"/>
        <w:jc w:val="both"/>
        <w:rPr>
          <w:rFonts w:ascii="Times New Roman" w:eastAsia="Times New Roman" w:hAnsi="Times New Roman" w:cs="Times New Roman"/>
          <w:sz w:val="24"/>
          <w:szCs w:val="24"/>
        </w:rPr>
      </w:pPr>
    </w:p>
    <w:p w14:paraId="00000051" w14:textId="77777777" w:rsidR="00B50288" w:rsidRDefault="00B50288" w:rsidP="00A15B21">
      <w:pPr>
        <w:shd w:val="clear" w:color="auto" w:fill="FFFFFF"/>
        <w:spacing w:line="240" w:lineRule="auto"/>
        <w:jc w:val="center"/>
        <w:rPr>
          <w:rFonts w:ascii="Times New Roman" w:eastAsia="Times New Roman" w:hAnsi="Times New Roman" w:cs="Times New Roman"/>
          <w:sz w:val="24"/>
          <w:szCs w:val="24"/>
        </w:rPr>
      </w:pPr>
    </w:p>
    <w:p w14:paraId="76059946" w14:textId="77777777" w:rsidR="00A15B21" w:rsidRDefault="00A15B21" w:rsidP="00A15B21">
      <w:pPr>
        <w:shd w:val="clear" w:color="auto" w:fill="FFFFFF"/>
        <w:spacing w:line="240" w:lineRule="auto"/>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Подати пропозицію </w:t>
      </w:r>
      <w:r>
        <w:rPr>
          <w:rFonts w:ascii="Times New Roman" w:eastAsia="Times New Roman" w:hAnsi="Times New Roman" w:cs="Times New Roman"/>
          <w:b/>
          <w:i/>
          <w:sz w:val="24"/>
          <w:szCs w:val="24"/>
          <w:u w:val="single"/>
        </w:rPr>
        <w:t xml:space="preserve">«Лікування осіб із психічними та поведінковими розладами внаслідок вживання опіоїдів із використанням препаратів замісної підтримувальної терапії», </w:t>
      </w:r>
      <w:r>
        <w:rPr>
          <w:rFonts w:ascii="Times New Roman" w:eastAsia="Times New Roman" w:hAnsi="Times New Roman" w:cs="Times New Roman"/>
          <w:i/>
          <w:sz w:val="24"/>
          <w:szCs w:val="24"/>
          <w:u w:val="single"/>
        </w:rPr>
        <w:t>перейшовши за цим посиланням</w:t>
      </w:r>
    </w:p>
    <w:p w14:paraId="00000052" w14:textId="4FD61721" w:rsidR="00B50288" w:rsidRDefault="008A2CCD" w:rsidP="00A15B21">
      <w:pPr>
        <w:shd w:val="clear" w:color="auto" w:fill="FFFFFF"/>
        <w:spacing w:line="240" w:lineRule="auto"/>
        <w:jc w:val="center"/>
        <w:rPr>
          <w:rFonts w:ascii="Times New Roman" w:eastAsia="Times New Roman" w:hAnsi="Times New Roman" w:cs="Times New Roman"/>
          <w:i/>
          <w:sz w:val="24"/>
          <w:szCs w:val="24"/>
          <w:u w:val="single"/>
        </w:rPr>
      </w:pPr>
      <w:hyperlink r:id="rId5">
        <w:r w:rsidR="00A15B21">
          <w:rPr>
            <w:rFonts w:ascii="Times New Roman" w:eastAsia="Times New Roman" w:hAnsi="Times New Roman" w:cs="Times New Roman"/>
            <w:i/>
            <w:color w:val="1155CC"/>
            <w:sz w:val="24"/>
            <w:szCs w:val="24"/>
            <w:u w:val="single"/>
          </w:rPr>
          <w:t>https://smarttender.biz/</w:t>
        </w:r>
      </w:hyperlink>
    </w:p>
    <w:p w14:paraId="00000053" w14:textId="77777777" w:rsidR="00B50288" w:rsidRDefault="00B50288">
      <w:pPr>
        <w:shd w:val="clear" w:color="auto" w:fill="FFFFFF"/>
        <w:spacing w:line="240" w:lineRule="auto"/>
        <w:ind w:firstLine="720"/>
        <w:jc w:val="both"/>
        <w:rPr>
          <w:rFonts w:ascii="Times New Roman" w:eastAsia="Times New Roman" w:hAnsi="Times New Roman" w:cs="Times New Roman"/>
          <w:sz w:val="24"/>
          <w:szCs w:val="24"/>
        </w:rPr>
      </w:pPr>
    </w:p>
    <w:p w14:paraId="00000054" w14:textId="77777777" w:rsidR="00B50288" w:rsidRDefault="00A15B2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55" w14:textId="77777777" w:rsidR="00B50288" w:rsidRDefault="00A15B2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56" w14:textId="77777777" w:rsidR="00B50288" w:rsidRDefault="00A15B21">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57" w14:textId="77777777" w:rsidR="00B50288" w:rsidRDefault="00A15B21">
      <w:pPr>
        <w:shd w:val="clear" w:color="auto" w:fill="FFFFFF"/>
        <w:spacing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20,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58" w14:textId="77777777" w:rsidR="00B50288" w:rsidRDefault="00A15B21">
      <w:pPr>
        <w:shd w:val="clear" w:color="auto" w:fill="FFFFFF"/>
        <w:spacing w:line="240" w:lineRule="auto"/>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p>
    <w:p w14:paraId="0000005A" w14:textId="77777777" w:rsidR="00B50288" w:rsidRDefault="00A15B2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банківські реквізити суб'єкта господарювання (IBAN).</w:t>
      </w:r>
    </w:p>
    <w:p w14:paraId="0000005B" w14:textId="77777777" w:rsidR="00B50288" w:rsidRDefault="00A15B2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5C" w14:textId="77777777" w:rsidR="00B50288" w:rsidRDefault="00B50288">
      <w:pPr>
        <w:shd w:val="clear" w:color="auto" w:fill="FFFFFF"/>
        <w:spacing w:line="240" w:lineRule="auto"/>
        <w:ind w:firstLine="720"/>
        <w:jc w:val="both"/>
        <w:rPr>
          <w:rFonts w:ascii="Times New Roman" w:eastAsia="Times New Roman" w:hAnsi="Times New Roman" w:cs="Times New Roman"/>
          <w:sz w:val="24"/>
          <w:szCs w:val="24"/>
        </w:rPr>
      </w:pPr>
    </w:p>
    <w:p w14:paraId="0000005D" w14:textId="77777777" w:rsidR="00B50288" w:rsidRDefault="00A15B2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5E" w14:textId="77777777" w:rsidR="00B50288" w:rsidRDefault="00B50288">
      <w:pPr>
        <w:shd w:val="clear" w:color="auto" w:fill="FFFFFF"/>
        <w:spacing w:line="240" w:lineRule="auto"/>
        <w:ind w:firstLine="720"/>
        <w:jc w:val="both"/>
        <w:rPr>
          <w:rFonts w:ascii="Times New Roman" w:eastAsia="Times New Roman" w:hAnsi="Times New Roman" w:cs="Times New Roman"/>
          <w:sz w:val="24"/>
          <w:szCs w:val="24"/>
        </w:rPr>
      </w:pPr>
    </w:p>
    <w:p w14:paraId="0000005F" w14:textId="77777777" w:rsidR="00B50288" w:rsidRDefault="00A15B21">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Разом із заявою також необхідно подати додатки до неї, які слід прикріпити  у вигляді сканованих документів у форматі PDF (далі – пропозиція). </w:t>
      </w:r>
    </w:p>
    <w:p w14:paraId="00000060" w14:textId="77777777" w:rsidR="00B50288" w:rsidRDefault="00B50288">
      <w:pPr>
        <w:shd w:val="clear" w:color="auto" w:fill="FFFFFF"/>
        <w:spacing w:line="240" w:lineRule="auto"/>
        <w:ind w:firstLine="720"/>
        <w:jc w:val="both"/>
        <w:rPr>
          <w:rFonts w:ascii="Times New Roman" w:eastAsia="Times New Roman" w:hAnsi="Times New Roman" w:cs="Times New Roman"/>
          <w:sz w:val="24"/>
          <w:szCs w:val="24"/>
          <w:highlight w:val="white"/>
        </w:rPr>
      </w:pPr>
    </w:p>
    <w:p w14:paraId="00000061" w14:textId="77777777" w:rsidR="00B50288" w:rsidRDefault="00B50288">
      <w:pPr>
        <w:spacing w:line="256" w:lineRule="auto"/>
        <w:jc w:val="both"/>
        <w:rPr>
          <w:rFonts w:ascii="Times New Roman" w:eastAsia="Times New Roman" w:hAnsi="Times New Roman" w:cs="Times New Roman"/>
          <w:b/>
          <w:sz w:val="24"/>
          <w:szCs w:val="24"/>
        </w:rPr>
      </w:pPr>
    </w:p>
    <w:p w14:paraId="00000062" w14:textId="77777777" w:rsidR="00B50288" w:rsidRDefault="00B50288">
      <w:pPr>
        <w:spacing w:line="256" w:lineRule="auto"/>
        <w:jc w:val="both"/>
        <w:rPr>
          <w:rFonts w:ascii="Times New Roman" w:eastAsia="Times New Roman" w:hAnsi="Times New Roman" w:cs="Times New Roman"/>
          <w:b/>
          <w:sz w:val="24"/>
          <w:szCs w:val="24"/>
        </w:rPr>
      </w:pPr>
    </w:p>
    <w:p w14:paraId="00000063" w14:textId="77777777" w:rsidR="00B50288" w:rsidRDefault="00A15B21">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64" w14:textId="706C1B37" w:rsidR="00B50288" w:rsidRDefault="00DE66BD">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sidR="00A15B21">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65" w14:textId="5CAD1094" w:rsidR="00B50288" w:rsidRPr="005E4AED" w:rsidRDefault="00A15B21">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w:t>
      </w:r>
      <w:r w:rsidRPr="005E4AED">
        <w:rPr>
          <w:rFonts w:ascii="Times New Roman" w:eastAsia="Times New Roman" w:hAnsi="Times New Roman" w:cs="Times New Roman"/>
          <w:sz w:val="24"/>
          <w:szCs w:val="24"/>
        </w:rPr>
        <w:t>Лист від Департаменту охорони здоров’я обласної державної адміністрацій з інформацією щодо запланованої кількості медичних послуг  за певним пакетом медичних послуг на 2020 рік.</w:t>
      </w:r>
    </w:p>
    <w:p w14:paraId="00000066" w14:textId="77777777" w:rsidR="00B50288" w:rsidRDefault="00A15B21">
      <w:pPr>
        <w:spacing w:line="256" w:lineRule="auto"/>
        <w:jc w:val="both"/>
        <w:rPr>
          <w:rFonts w:ascii="Times New Roman" w:eastAsia="Times New Roman" w:hAnsi="Times New Roman" w:cs="Times New Roman"/>
          <w:sz w:val="24"/>
          <w:szCs w:val="24"/>
          <w:highlight w:val="white"/>
        </w:rPr>
      </w:pPr>
      <w:r w:rsidRPr="005E4AED">
        <w:rPr>
          <w:rFonts w:ascii="Times New Roman" w:eastAsia="Times New Roman" w:hAnsi="Times New Roman" w:cs="Times New Roman"/>
          <w:b/>
          <w:sz w:val="24"/>
          <w:szCs w:val="24"/>
        </w:rPr>
        <w:t>Додаток 3.</w:t>
      </w:r>
      <w:r w:rsidRPr="005E4A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67" w14:textId="77777777" w:rsidR="00B50288" w:rsidRDefault="00A15B21">
      <w:pPr>
        <w:numPr>
          <w:ilvl w:val="0"/>
          <w:numId w:val="1"/>
        </w:numPr>
        <w:spacing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68" w14:textId="77777777" w:rsidR="00B50288" w:rsidRDefault="00A15B21">
      <w:pPr>
        <w:numPr>
          <w:ilvl w:val="0"/>
          <w:numId w:val="1"/>
        </w:numPr>
        <w:spacing w:after="200"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69" w14:textId="77777777" w:rsidR="00B50288" w:rsidRDefault="00A15B21">
      <w:pPr>
        <w:spacing w:line="256" w:lineRule="auto"/>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Проект додатку до договору щодо спеціальних умов надання відповідних видів медичних послуг або груп медичних послуг</w:t>
      </w:r>
    </w:p>
    <w:p w14:paraId="0000006A" w14:textId="77777777" w:rsidR="00B50288" w:rsidRDefault="00B50288">
      <w:pPr>
        <w:spacing w:line="256" w:lineRule="auto"/>
        <w:jc w:val="both"/>
        <w:rPr>
          <w:rFonts w:ascii="Times New Roman" w:eastAsia="Times New Roman" w:hAnsi="Times New Roman" w:cs="Times New Roman"/>
          <w:b/>
          <w:sz w:val="24"/>
          <w:szCs w:val="24"/>
        </w:rPr>
      </w:pPr>
    </w:p>
    <w:p w14:paraId="0000006B" w14:textId="77777777" w:rsidR="00B50288" w:rsidRDefault="00B50288">
      <w:pPr>
        <w:spacing w:after="160"/>
        <w:jc w:val="both"/>
        <w:rPr>
          <w:rFonts w:ascii="Times New Roman" w:eastAsia="Times New Roman" w:hAnsi="Times New Roman" w:cs="Times New Roman"/>
          <w:sz w:val="24"/>
          <w:szCs w:val="24"/>
        </w:rPr>
      </w:pPr>
    </w:p>
    <w:p w14:paraId="0000006C" w14:textId="77777777" w:rsidR="00B50288" w:rsidRDefault="00A15B21">
      <w:pPr>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6D" w14:textId="77777777" w:rsidR="00B50288" w:rsidRDefault="00A15B21">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6E" w14:textId="77777777" w:rsidR="00B50288" w:rsidRDefault="00A15B21">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Важливо:</w:t>
      </w:r>
    </w:p>
    <w:p w14:paraId="0000006F" w14:textId="77777777" w:rsidR="00B50288" w:rsidRDefault="00A15B21">
      <w:pPr>
        <w:shd w:val="clear" w:color="auto" w:fill="FFFFFF"/>
        <w:ind w:firstLine="7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Договори відповідно до цього Оголошення укладаються на </w:t>
      </w:r>
      <w:r>
        <w:rPr>
          <w:rFonts w:ascii="Times New Roman" w:eastAsia="Times New Roman" w:hAnsi="Times New Roman" w:cs="Times New Roman"/>
          <w:b/>
          <w:sz w:val="24"/>
          <w:szCs w:val="24"/>
        </w:rPr>
        <w:t>строк дії з 1 квітня по 31 грудня 2020 року.</w:t>
      </w:r>
    </w:p>
    <w:p w14:paraId="00000070" w14:textId="77777777" w:rsidR="00B50288" w:rsidRDefault="00A15B21">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71" w14:textId="77777777" w:rsidR="00B50288" w:rsidRDefault="00A15B21">
      <w:pPr>
        <w:shd w:val="clear" w:color="auto" w:fill="FFFFFF"/>
        <w:jc w:val="both"/>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 xml:space="preserve">  </w:t>
      </w:r>
    </w:p>
    <w:p w14:paraId="00000072" w14:textId="77777777" w:rsidR="00B50288" w:rsidRDefault="00A15B21" w:rsidP="00A15B21">
      <w:pPr>
        <w:spacing w:line="256" w:lineRule="auto"/>
        <w:ind w:firstLine="700"/>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73" w14:textId="77777777" w:rsidR="00B50288" w:rsidRDefault="00A15B21" w:rsidP="00A15B21">
      <w:pPr>
        <w:numPr>
          <w:ilvl w:val="0"/>
          <w:numId w:val="4"/>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Центральний міжрегіональний департамент (м. Київ, Київська обл., Житомирська обл., Вінницька обл., Черкаська обл.) -  (044) 299 04 86, (044) 299 04 97).</w:t>
      </w:r>
    </w:p>
    <w:p w14:paraId="00000074" w14:textId="77777777" w:rsidR="00B50288" w:rsidRDefault="00A15B21" w:rsidP="00A15B21">
      <w:pPr>
        <w:numPr>
          <w:ilvl w:val="0"/>
          <w:numId w:val="4"/>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75" w14:textId="77777777" w:rsidR="00B50288" w:rsidRDefault="00A15B21" w:rsidP="00A15B2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14:paraId="00000076" w14:textId="77777777" w:rsidR="00B50288" w:rsidRDefault="00A15B21" w:rsidP="00A15B2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77" w14:textId="77777777" w:rsidR="00B50288" w:rsidRDefault="00A15B21" w:rsidP="00A15B2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78" w14:textId="77777777" w:rsidR="00B50288" w:rsidRDefault="00B50288">
      <w:pPr>
        <w:spacing w:line="256" w:lineRule="auto"/>
        <w:ind w:firstLine="700"/>
        <w:jc w:val="both"/>
        <w:rPr>
          <w:rFonts w:ascii="Times New Roman" w:eastAsia="Times New Roman" w:hAnsi="Times New Roman" w:cs="Times New Roman"/>
          <w:sz w:val="24"/>
          <w:szCs w:val="24"/>
        </w:rPr>
      </w:pPr>
    </w:p>
    <w:p w14:paraId="0000007A" w14:textId="70F23DCE" w:rsidR="00B50288" w:rsidRDefault="00A15B21">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B" w14:textId="77777777" w:rsidR="00B50288" w:rsidRDefault="00A15B21">
      <w:pPr>
        <w:spacing w:line="256" w:lineRule="auto"/>
        <w:jc w:val="center"/>
        <w:rPr>
          <w:rFonts w:ascii="Times New Roman" w:eastAsia="Times New Roman" w:hAnsi="Times New Roman" w:cs="Times New Roman"/>
          <w:sz w:val="24"/>
          <w:szCs w:val="24"/>
        </w:rPr>
        <w:sectPr w:rsidR="00B50288" w:rsidSect="00A15B21">
          <w:pgSz w:w="11909" w:h="16834"/>
          <w:pgMar w:top="426" w:right="427" w:bottom="1440" w:left="1440" w:header="720" w:footer="720" w:gutter="0"/>
          <w:pgNumType w:start="1"/>
          <w:cols w:space="720"/>
        </w:sectPr>
      </w:pPr>
      <w:r>
        <w:rPr>
          <w:rFonts w:ascii="Times New Roman" w:eastAsia="Times New Roman" w:hAnsi="Times New Roman" w:cs="Times New Roman"/>
          <w:sz w:val="24"/>
          <w:szCs w:val="24"/>
        </w:rPr>
        <w:t>____________________________________________________________</w:t>
      </w:r>
    </w:p>
    <w:p w14:paraId="00000080" w14:textId="202ACCB1" w:rsidR="00B50288" w:rsidRDefault="00A15B21" w:rsidP="00A15B21">
      <w:pPr>
        <w:shd w:val="clear" w:color="auto" w:fill="FFFFFF"/>
        <w:spacing w:line="256" w:lineRule="auto"/>
      </w:pP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 xml:space="preserve"> </w:t>
      </w:r>
    </w:p>
    <w:sectPr w:rsidR="00B50288" w:rsidSect="00A15B21">
      <w:type w:val="continuous"/>
      <w:pgSz w:w="11909" w:h="16834"/>
      <w:pgMar w:top="426" w:right="427"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87C47"/>
    <w:multiLevelType w:val="multilevel"/>
    <w:tmpl w:val="109C6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A40026"/>
    <w:multiLevelType w:val="multilevel"/>
    <w:tmpl w:val="A19455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597F3696"/>
    <w:multiLevelType w:val="multilevel"/>
    <w:tmpl w:val="A68E360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62D31790"/>
    <w:multiLevelType w:val="multilevel"/>
    <w:tmpl w:val="623AD7C2"/>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288"/>
    <w:rsid w:val="002F2EF6"/>
    <w:rsid w:val="003835AE"/>
    <w:rsid w:val="005A60A2"/>
    <w:rsid w:val="005E4AED"/>
    <w:rsid w:val="00757022"/>
    <w:rsid w:val="00804268"/>
    <w:rsid w:val="008A2CCD"/>
    <w:rsid w:val="009B5E9A"/>
    <w:rsid w:val="00A15B21"/>
    <w:rsid w:val="00A352B0"/>
    <w:rsid w:val="00AB04AF"/>
    <w:rsid w:val="00B50288"/>
    <w:rsid w:val="00CB24CE"/>
    <w:rsid w:val="00DE66BD"/>
    <w:rsid w:val="00E00EE4"/>
    <w:rsid w:val="00F62C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028C"/>
  <w15:docId w15:val="{5ADACEC3-B914-4DBB-B2A7-48986E63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7740</Words>
  <Characters>4413</Characters>
  <Application>Microsoft Office Word</Application>
  <DocSecurity>0</DocSecurity>
  <Lines>36</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Слободянюк Ірина Богданівна</cp:lastModifiedBy>
  <cp:revision>9</cp:revision>
  <dcterms:created xsi:type="dcterms:W3CDTF">2020-03-10T13:11:00Z</dcterms:created>
  <dcterms:modified xsi:type="dcterms:W3CDTF">2020-03-17T08:56:00Z</dcterms:modified>
</cp:coreProperties>
</file>