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1D" w:rsidRDefault="000C091D" w:rsidP="000C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C091D" w:rsidRDefault="000C091D" w:rsidP="000C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0C091D" w:rsidRDefault="000C091D" w:rsidP="000C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091D" w:rsidRDefault="000C091D" w:rsidP="000C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0C091D" w:rsidRPr="00206C23" w:rsidRDefault="000C091D" w:rsidP="000C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91D" w:rsidRPr="00924375" w:rsidRDefault="000C091D" w:rsidP="000C09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ОНДАРЕН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0C091D" w:rsidRPr="00BB3D81" w:rsidRDefault="000C091D" w:rsidP="000C091D">
      <w:pPr>
        <w:pStyle w:val="a3"/>
        <w:spacing w:before="0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спеціаліста </w:t>
      </w:r>
      <w:r w:rsidR="00DC621E" w:rsidRPr="00DC621E">
        <w:rPr>
          <w:rFonts w:ascii="Times New Roman" w:hAnsi="Times New Roman" w:cs="Times New Roman"/>
          <w:spacing w:val="4"/>
          <w:sz w:val="28"/>
          <w:szCs w:val="28"/>
        </w:rPr>
        <w:t xml:space="preserve">відділу взаємодії з Державною казначейською службою України управління бухгалтерського обліку та звітності Департаменту фінансів та бухгалтерського обліку </w:t>
      </w:r>
      <w:r w:rsidR="00DC621E" w:rsidRPr="00DC621E">
        <w:rPr>
          <w:rFonts w:ascii="Times New Roman" w:hAnsi="Times New Roman" w:cs="Times New Roman"/>
          <w:sz w:val="28"/>
          <w:szCs w:val="28"/>
        </w:rPr>
        <w:t>Національної служби здоров’я України</w:t>
      </w:r>
      <w:r w:rsidR="00DC621E"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621E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</w:t>
      </w:r>
      <w:r w:rsidRPr="00DC621E">
        <w:rPr>
          <w:rFonts w:ascii="Times New Roman" w:hAnsi="Times New Roman" w:cs="Times New Roman"/>
          <w:sz w:val="28"/>
          <w:szCs w:val="28"/>
        </w:rPr>
        <w:t>Б</w:t>
      </w:r>
      <w:r w:rsidR="00DC621E" w:rsidRPr="00DC621E">
        <w:rPr>
          <w:rFonts w:ascii="Times New Roman" w:hAnsi="Times New Roman" w:cs="Times New Roman"/>
          <w:sz w:val="28"/>
          <w:szCs w:val="28"/>
        </w:rPr>
        <w:t>ондаренк</w:t>
      </w:r>
      <w:r w:rsidRPr="00DC621E">
        <w:rPr>
          <w:rFonts w:ascii="Times New Roman" w:hAnsi="Times New Roman" w:cs="Times New Roman"/>
          <w:sz w:val="28"/>
          <w:szCs w:val="28"/>
        </w:rPr>
        <w:t xml:space="preserve">о </w:t>
      </w:r>
      <w:r w:rsidR="00DC62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621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DC62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 w:rsidR="00DC621E"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="00DC621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DC621E">
        <w:rPr>
          <w:rFonts w:ascii="Times New Roman" w:hAnsi="Times New Roman" w:cs="Times New Roman"/>
          <w:sz w:val="28"/>
          <w:szCs w:val="28"/>
        </w:rPr>
        <w:t>06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621E">
        <w:rPr>
          <w:rFonts w:ascii="Times New Roman" w:hAnsi="Times New Roman" w:cs="Times New Roman"/>
          <w:sz w:val="28"/>
          <w:szCs w:val="28"/>
        </w:rPr>
        <w:t>6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0C091D" w:rsidRPr="00A94758" w:rsidRDefault="000C091D" w:rsidP="000C091D">
      <w:pPr>
        <w:rPr>
          <w:lang w:val="uk-UA"/>
        </w:rPr>
      </w:pPr>
    </w:p>
    <w:p w:rsidR="00DB36C9" w:rsidRPr="00DC621E" w:rsidRDefault="00DC621E">
      <w:pPr>
        <w:rPr>
          <w:lang w:val="uk-UA"/>
        </w:rPr>
      </w:pPr>
    </w:p>
    <w:sectPr w:rsidR="00DB36C9" w:rsidRPr="00DC621E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1D"/>
    <w:rsid w:val="00080867"/>
    <w:rsid w:val="000C091D"/>
    <w:rsid w:val="002B399B"/>
    <w:rsid w:val="00934BF1"/>
    <w:rsid w:val="00977AF4"/>
    <w:rsid w:val="00D92FF8"/>
    <w:rsid w:val="00DC621E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4DE2"/>
  <w15:chartTrackingRefBased/>
  <w15:docId w15:val="{8A62A909-1248-4FA4-B4E2-53BAC69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1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C091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2019-09-11T09:54:00Z</dcterms:created>
  <dcterms:modified xsi:type="dcterms:W3CDTF">2019-09-11T09:57:00Z</dcterms:modified>
</cp:coreProperties>
</file>