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BDB" w:rsidRDefault="00A94CF1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Інформаційна довідка</w:t>
      </w:r>
    </w:p>
    <w:p w:rsidR="00653BDB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результатів проведення перевірки, </w:t>
      </w:r>
    </w:p>
    <w:p w:rsidR="00653BDB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передбаченої Законом України </w:t>
      </w:r>
      <w:r w:rsidR="00653BDB" w:rsidRPr="00653BDB">
        <w:rPr>
          <w:rFonts w:ascii="Times New Roman" w:hAnsi="Times New Roman" w:cs="Times New Roman"/>
          <w:b/>
          <w:sz w:val="28"/>
          <w:szCs w:val="28"/>
        </w:rPr>
        <w:t>“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b/>
          <w:sz w:val="28"/>
          <w:szCs w:val="28"/>
        </w:rPr>
        <w:t>”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F654F9" w:rsidRDefault="00F654F9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стосовно </w:t>
      </w:r>
      <w:r w:rsidR="004C443A">
        <w:rPr>
          <w:rFonts w:ascii="Times New Roman" w:hAnsi="Times New Roman" w:cs="Times New Roman"/>
          <w:b/>
          <w:sz w:val="28"/>
          <w:szCs w:val="28"/>
          <w:lang w:val="uk-UA"/>
        </w:rPr>
        <w:t>такої</w:t>
      </w:r>
      <w:r w:rsidRPr="00206C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особи:</w:t>
      </w:r>
    </w:p>
    <w:p w:rsidR="00653BDB" w:rsidRPr="00206C23" w:rsidRDefault="00653BDB" w:rsidP="00653B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C3428" w:rsidRPr="00CC3428" w:rsidRDefault="00D62C57" w:rsidP="00445F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ЗАГРЯДСЬКОЇ Олени Валеріївни</w:t>
      </w:r>
    </w:p>
    <w:p w:rsidR="00F654F9" w:rsidRPr="00BB3D81" w:rsidRDefault="00F654F9" w:rsidP="00653BDB">
      <w:pPr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перевірки, 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проведеної на виконання вимог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</w:rPr>
        <w:t>”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</w:rPr>
        <w:t>“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</w:rPr>
        <w:t>”</w:t>
      </w:r>
      <w:r w:rsidR="000675CE">
        <w:rPr>
          <w:rFonts w:ascii="Times New Roman" w:hAnsi="Times New Roman" w:cs="Times New Roman"/>
          <w:sz w:val="28"/>
          <w:szCs w:val="28"/>
          <w:lang w:val="uk-UA"/>
        </w:rPr>
        <w:t>, затвердженого п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остановою 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0675CE">
        <w:rPr>
          <w:rFonts w:ascii="Times New Roman" w:hAnsi="Times New Roman" w:cs="Times New Roman"/>
          <w:sz w:val="28"/>
          <w:szCs w:val="28"/>
          <w:lang w:val="uk-UA"/>
        </w:rPr>
        <w:t>бінету Міністрів України від 16 жовтня 2014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="000675CE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563, встановлено,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13514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833A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головного спеціаліста відділу планово-аналітичної роботи та бюджетування Управління планово-аналітичної роботи, бюджетування та управління ризиками </w:t>
      </w:r>
      <w:r w:rsidR="00932CF2" w:rsidRPr="00932CF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Національної служби здоров’я України</w:t>
      </w:r>
      <w:r w:rsidR="00932CF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833A4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Загрядської</w:t>
      </w:r>
      <w:proofErr w:type="spellEnd"/>
      <w:r w:rsidR="008833A4">
        <w:rPr>
          <w:rFonts w:ascii="Times New Roman" w:hAnsi="Times New Roman" w:cs="Times New Roman"/>
          <w:color w:val="000000"/>
          <w:sz w:val="28"/>
          <w:szCs w:val="28"/>
          <w:lang w:val="uk-UA"/>
        </w:rPr>
        <w:t> О.В.</w:t>
      </w:r>
      <w:bookmarkStart w:id="0" w:name="_GoBack"/>
      <w:bookmarkEnd w:id="0"/>
      <w:r w:rsidR="00267621" w:rsidRPr="002676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7621" w:rsidRPr="006512B3">
        <w:rPr>
          <w:rFonts w:ascii="Times New Roman" w:hAnsi="Times New Roman" w:cs="Times New Roman"/>
          <w:b/>
          <w:sz w:val="28"/>
          <w:szCs w:val="28"/>
          <w:lang w:val="uk-UA"/>
        </w:rPr>
        <w:t>не застосовуються заборони</w:t>
      </w:r>
      <w:r w:rsidR="00C11CD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Pr="006512B3">
        <w:rPr>
          <w:rFonts w:ascii="Times New Roman" w:hAnsi="Times New Roman" w:cs="Times New Roman"/>
          <w:sz w:val="28"/>
          <w:szCs w:val="28"/>
          <w:lang w:val="uk-UA"/>
        </w:rPr>
        <w:t>визначені частинами</w:t>
      </w:r>
      <w:r w:rsidRPr="004E5A5C">
        <w:rPr>
          <w:rFonts w:ascii="Times New Roman" w:hAnsi="Times New Roman" w:cs="Times New Roman"/>
          <w:sz w:val="28"/>
          <w:szCs w:val="28"/>
          <w:lang w:val="uk-UA"/>
        </w:rPr>
        <w:t xml:space="preserve"> третьою і</w:t>
      </w:r>
      <w:r w:rsidRPr="00B679FB">
        <w:rPr>
          <w:rFonts w:ascii="Times New Roman" w:hAnsi="Times New Roman" w:cs="Times New Roman"/>
          <w:sz w:val="28"/>
          <w:szCs w:val="28"/>
          <w:lang w:val="uk-UA"/>
        </w:rPr>
        <w:t xml:space="preserve"> четвертою статті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1 Закону України </w:t>
      </w:r>
      <w:r w:rsidR="00653BDB" w:rsidRPr="00653BDB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>Про очищення влади</w:t>
      </w:r>
      <w:r w:rsidR="00653BDB" w:rsidRPr="00653BD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206C2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довідка </w:t>
      </w:r>
      <w:r w:rsidR="00AB7D91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0675CE">
        <w:rPr>
          <w:rFonts w:ascii="Times New Roman" w:hAnsi="Times New Roman" w:cs="Times New Roman"/>
          <w:sz w:val="28"/>
          <w:szCs w:val="28"/>
          <w:lang w:val="uk-UA"/>
        </w:rPr>
        <w:t>05.</w:t>
      </w:r>
      <w:r w:rsidR="000675CE" w:rsidRPr="008833A4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E77A92" w:rsidRPr="00E77A9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77A9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F654F9" w:rsidRPr="001918D2" w:rsidRDefault="00F654F9" w:rsidP="00F654F9">
      <w:pPr>
        <w:rPr>
          <w:lang w:val="uk-UA"/>
        </w:rPr>
      </w:pPr>
    </w:p>
    <w:p w:rsidR="000B5897" w:rsidRPr="00F654F9" w:rsidRDefault="008833A4">
      <w:pPr>
        <w:rPr>
          <w:lang w:val="uk-UA"/>
        </w:rPr>
      </w:pPr>
    </w:p>
    <w:sectPr w:rsidR="000B5897" w:rsidRPr="00F654F9" w:rsidSect="008B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F9"/>
    <w:rsid w:val="000015D8"/>
    <w:rsid w:val="000675CE"/>
    <w:rsid w:val="0009716E"/>
    <w:rsid w:val="000A719A"/>
    <w:rsid w:val="000B5D9E"/>
    <w:rsid w:val="00104B78"/>
    <w:rsid w:val="00117164"/>
    <w:rsid w:val="0013514C"/>
    <w:rsid w:val="00147C9B"/>
    <w:rsid w:val="00173F9C"/>
    <w:rsid w:val="001A403B"/>
    <w:rsid w:val="001A4C12"/>
    <w:rsid w:val="001B1B5B"/>
    <w:rsid w:val="001C779A"/>
    <w:rsid w:val="001E109A"/>
    <w:rsid w:val="001E1EAD"/>
    <w:rsid w:val="002108A7"/>
    <w:rsid w:val="002139C8"/>
    <w:rsid w:val="00227914"/>
    <w:rsid w:val="00236AAE"/>
    <w:rsid w:val="00246523"/>
    <w:rsid w:val="00266377"/>
    <w:rsid w:val="00267621"/>
    <w:rsid w:val="0027183D"/>
    <w:rsid w:val="002757DD"/>
    <w:rsid w:val="00283776"/>
    <w:rsid w:val="00286F53"/>
    <w:rsid w:val="002B2593"/>
    <w:rsid w:val="002B572D"/>
    <w:rsid w:val="002C0B0B"/>
    <w:rsid w:val="002D6250"/>
    <w:rsid w:val="002E620D"/>
    <w:rsid w:val="002E688A"/>
    <w:rsid w:val="002F0B41"/>
    <w:rsid w:val="00324377"/>
    <w:rsid w:val="003249FF"/>
    <w:rsid w:val="00324EDE"/>
    <w:rsid w:val="003727B9"/>
    <w:rsid w:val="00375873"/>
    <w:rsid w:val="00397203"/>
    <w:rsid w:val="003A04C0"/>
    <w:rsid w:val="003C1941"/>
    <w:rsid w:val="0040780E"/>
    <w:rsid w:val="00421C1E"/>
    <w:rsid w:val="004300AF"/>
    <w:rsid w:val="00437A58"/>
    <w:rsid w:val="00441ABC"/>
    <w:rsid w:val="00445FDB"/>
    <w:rsid w:val="00477DC2"/>
    <w:rsid w:val="004C4241"/>
    <w:rsid w:val="004C443A"/>
    <w:rsid w:val="004D0252"/>
    <w:rsid w:val="004E4CB4"/>
    <w:rsid w:val="004E5A5C"/>
    <w:rsid w:val="00523C53"/>
    <w:rsid w:val="00526746"/>
    <w:rsid w:val="005B3C93"/>
    <w:rsid w:val="005B45D1"/>
    <w:rsid w:val="005C726B"/>
    <w:rsid w:val="005E3545"/>
    <w:rsid w:val="005E6E11"/>
    <w:rsid w:val="00607581"/>
    <w:rsid w:val="006512B3"/>
    <w:rsid w:val="00653BDB"/>
    <w:rsid w:val="0066501A"/>
    <w:rsid w:val="00672BD5"/>
    <w:rsid w:val="006C3633"/>
    <w:rsid w:val="006C38F3"/>
    <w:rsid w:val="006E68EB"/>
    <w:rsid w:val="006F7DE2"/>
    <w:rsid w:val="00712D9C"/>
    <w:rsid w:val="007239DC"/>
    <w:rsid w:val="00726345"/>
    <w:rsid w:val="0074221F"/>
    <w:rsid w:val="007753DD"/>
    <w:rsid w:val="007B453A"/>
    <w:rsid w:val="007C05AC"/>
    <w:rsid w:val="007C51EE"/>
    <w:rsid w:val="007D26BA"/>
    <w:rsid w:val="007F49C7"/>
    <w:rsid w:val="00805E15"/>
    <w:rsid w:val="00816F70"/>
    <w:rsid w:val="0084596D"/>
    <w:rsid w:val="00860EE6"/>
    <w:rsid w:val="00870048"/>
    <w:rsid w:val="00876974"/>
    <w:rsid w:val="008833A4"/>
    <w:rsid w:val="00893385"/>
    <w:rsid w:val="008A7C7C"/>
    <w:rsid w:val="008B0DBF"/>
    <w:rsid w:val="008E16BB"/>
    <w:rsid w:val="008E5B08"/>
    <w:rsid w:val="00907F9E"/>
    <w:rsid w:val="00911FE7"/>
    <w:rsid w:val="00924A46"/>
    <w:rsid w:val="00932CF2"/>
    <w:rsid w:val="009411C9"/>
    <w:rsid w:val="009645AC"/>
    <w:rsid w:val="00994F40"/>
    <w:rsid w:val="009E1FF8"/>
    <w:rsid w:val="009F5424"/>
    <w:rsid w:val="009F7C37"/>
    <w:rsid w:val="00A0008B"/>
    <w:rsid w:val="00A1081D"/>
    <w:rsid w:val="00A1633F"/>
    <w:rsid w:val="00A43FE0"/>
    <w:rsid w:val="00A509E0"/>
    <w:rsid w:val="00A82453"/>
    <w:rsid w:val="00A82682"/>
    <w:rsid w:val="00A94CF1"/>
    <w:rsid w:val="00AB7D91"/>
    <w:rsid w:val="00B07232"/>
    <w:rsid w:val="00B218EF"/>
    <w:rsid w:val="00B62573"/>
    <w:rsid w:val="00B84188"/>
    <w:rsid w:val="00B9263B"/>
    <w:rsid w:val="00BB3D81"/>
    <w:rsid w:val="00BD143B"/>
    <w:rsid w:val="00BF7689"/>
    <w:rsid w:val="00C06380"/>
    <w:rsid w:val="00C11CDC"/>
    <w:rsid w:val="00C16855"/>
    <w:rsid w:val="00C22D44"/>
    <w:rsid w:val="00C231F3"/>
    <w:rsid w:val="00C2552C"/>
    <w:rsid w:val="00C45F6C"/>
    <w:rsid w:val="00C547D8"/>
    <w:rsid w:val="00C6079A"/>
    <w:rsid w:val="00C9452E"/>
    <w:rsid w:val="00C966D8"/>
    <w:rsid w:val="00CC3428"/>
    <w:rsid w:val="00CE0540"/>
    <w:rsid w:val="00D253A6"/>
    <w:rsid w:val="00D62C57"/>
    <w:rsid w:val="00D6715D"/>
    <w:rsid w:val="00D97F74"/>
    <w:rsid w:val="00DA7147"/>
    <w:rsid w:val="00DB58E3"/>
    <w:rsid w:val="00DE0B34"/>
    <w:rsid w:val="00DE46E8"/>
    <w:rsid w:val="00E209A6"/>
    <w:rsid w:val="00E36DF7"/>
    <w:rsid w:val="00E43AEE"/>
    <w:rsid w:val="00E649B1"/>
    <w:rsid w:val="00E6666F"/>
    <w:rsid w:val="00E714E8"/>
    <w:rsid w:val="00E77A92"/>
    <w:rsid w:val="00E8665D"/>
    <w:rsid w:val="00EA3570"/>
    <w:rsid w:val="00EB27EF"/>
    <w:rsid w:val="00EC4CD3"/>
    <w:rsid w:val="00ED4F26"/>
    <w:rsid w:val="00F06C3F"/>
    <w:rsid w:val="00F1690A"/>
    <w:rsid w:val="00F35F64"/>
    <w:rsid w:val="00F477C9"/>
    <w:rsid w:val="00F622C0"/>
    <w:rsid w:val="00F63B06"/>
    <w:rsid w:val="00F654F9"/>
    <w:rsid w:val="00FC14B6"/>
    <w:rsid w:val="00FD3B8E"/>
    <w:rsid w:val="00FD5F88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21F4"/>
  <w15:docId w15:val="{A04849D2-1C3D-43D2-94FA-3180EE68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DKU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Мєнакова Тетяна Сергіївна</dc:creator>
  <cp:keywords/>
  <dc:description/>
  <cp:lastModifiedBy>Карпінська Ірина Олексіївна</cp:lastModifiedBy>
  <cp:revision>17</cp:revision>
  <cp:lastPrinted>2015-09-11T06:18:00Z</cp:lastPrinted>
  <dcterms:created xsi:type="dcterms:W3CDTF">2018-08-02T11:22:00Z</dcterms:created>
  <dcterms:modified xsi:type="dcterms:W3CDTF">2019-01-23T09:40:00Z</dcterms:modified>
</cp:coreProperties>
</file>