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Pr="00760A2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A2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Pr="00760A2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Pr="00760A2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760A2B">
        <w:rPr>
          <w:rFonts w:ascii="Times New Roman" w:hAnsi="Times New Roman" w:cs="Times New Roman"/>
          <w:b/>
          <w:sz w:val="28"/>
          <w:szCs w:val="28"/>
        </w:rPr>
        <w:t>“</w:t>
      </w:r>
      <w:r w:rsidRPr="00760A2B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760A2B">
        <w:rPr>
          <w:rFonts w:ascii="Times New Roman" w:hAnsi="Times New Roman" w:cs="Times New Roman"/>
          <w:b/>
          <w:sz w:val="28"/>
          <w:szCs w:val="28"/>
        </w:rPr>
        <w:t>”</w:t>
      </w:r>
      <w:r w:rsidRPr="00760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Pr="00760A2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A2B">
        <w:rPr>
          <w:rFonts w:ascii="Times New Roman" w:hAnsi="Times New Roman" w:cs="Times New Roman"/>
          <w:b/>
          <w:sz w:val="28"/>
          <w:szCs w:val="28"/>
          <w:lang w:val="uk-UA"/>
        </w:rPr>
        <w:t>стосовно такої особи:</w:t>
      </w:r>
    </w:p>
    <w:p w:rsidR="00BB5DBA" w:rsidRPr="00760A2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760A2B" w:rsidRDefault="00760A2B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A2B">
        <w:rPr>
          <w:rFonts w:ascii="Times New Roman" w:hAnsi="Times New Roman" w:cs="Times New Roman"/>
          <w:b/>
          <w:sz w:val="28"/>
          <w:szCs w:val="28"/>
          <w:lang w:val="uk-UA"/>
        </w:rPr>
        <w:t>НОВІК Любові Віталіївни</w:t>
      </w:r>
    </w:p>
    <w:p w:rsidR="00BB5DBA" w:rsidRPr="00760A2B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A2B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до </w:t>
      </w:r>
      <w:r w:rsidR="00483B9A">
        <w:rPr>
          <w:rFonts w:ascii="Times New Roman" w:hAnsi="Times New Roman" w:cs="Times New Roman"/>
          <w:sz w:val="28"/>
          <w:szCs w:val="28"/>
        </w:rPr>
        <w:t>головного</w:t>
      </w:r>
      <w:r w:rsidR="00760A2B" w:rsidRPr="00760A2B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483B9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60A2B" w:rsidRPr="00760A2B">
        <w:rPr>
          <w:rFonts w:ascii="Times New Roman" w:hAnsi="Times New Roman" w:cs="Times New Roman"/>
          <w:sz w:val="28"/>
          <w:szCs w:val="28"/>
        </w:rPr>
        <w:t xml:space="preserve"> відділу нарахування заробітної плати управління бухгалтерського обліку та звітності Департаменту фінансів та бухгалтерського обліку Національної служби здоров’я України</w:t>
      </w:r>
      <w:r w:rsidRPr="00760A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60A2B" w:rsidRPr="00760A2B">
        <w:rPr>
          <w:rFonts w:ascii="Times New Roman" w:hAnsi="Times New Roman" w:cs="Times New Roman"/>
          <w:sz w:val="28"/>
          <w:szCs w:val="28"/>
        </w:rPr>
        <w:t>Новік</w:t>
      </w:r>
      <w:proofErr w:type="spellEnd"/>
      <w:r w:rsidR="00760A2B" w:rsidRPr="00760A2B">
        <w:rPr>
          <w:rFonts w:ascii="Times New Roman" w:hAnsi="Times New Roman" w:cs="Times New Roman"/>
          <w:sz w:val="28"/>
          <w:szCs w:val="28"/>
        </w:rPr>
        <w:t xml:space="preserve"> Л.В.</w:t>
      </w:r>
      <w:r w:rsidRPr="00760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2B">
        <w:rPr>
          <w:rFonts w:ascii="Times New Roman" w:hAnsi="Times New Roman" w:cs="Times New Roman"/>
          <w:b/>
          <w:sz w:val="28"/>
          <w:szCs w:val="28"/>
        </w:rPr>
        <w:t>не </w:t>
      </w:r>
      <w:r w:rsidRPr="00760A2B">
        <w:rPr>
          <w:rFonts w:ascii="Times New Roman" w:hAnsi="Times New Roman" w:cs="Times New Roman"/>
          <w:b/>
          <w:sz w:val="28"/>
          <w:szCs w:val="28"/>
        </w:rPr>
        <w:t xml:space="preserve">застосовуються заборони, </w:t>
      </w:r>
      <w:r w:rsidRPr="00760A2B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</w:t>
      </w:r>
      <w:r w:rsidR="00760A2B">
        <w:rPr>
          <w:rFonts w:ascii="Times New Roman" w:hAnsi="Times New Roman" w:cs="Times New Roman"/>
          <w:sz w:val="28"/>
          <w:szCs w:val="28"/>
        </w:rPr>
        <w:t xml:space="preserve"> 1 </w:t>
      </w:r>
      <w:r w:rsidRPr="00760A2B">
        <w:rPr>
          <w:rFonts w:ascii="Times New Roman" w:hAnsi="Times New Roman" w:cs="Times New Roman"/>
          <w:sz w:val="28"/>
          <w:szCs w:val="28"/>
        </w:rPr>
        <w:t xml:space="preserve">Закону України “Про очищення влади” (довідка від </w:t>
      </w:r>
      <w:r w:rsidR="00760A2B">
        <w:rPr>
          <w:rFonts w:ascii="Times New Roman" w:hAnsi="Times New Roman" w:cs="Times New Roman"/>
          <w:sz w:val="28"/>
          <w:szCs w:val="28"/>
        </w:rPr>
        <w:t>23</w:t>
      </w:r>
      <w:r w:rsidRPr="00760A2B">
        <w:rPr>
          <w:rFonts w:ascii="Times New Roman" w:hAnsi="Times New Roman" w:cs="Times New Roman"/>
          <w:sz w:val="28"/>
          <w:szCs w:val="28"/>
        </w:rPr>
        <w:t>.</w:t>
      </w:r>
      <w:r w:rsidR="007847BC" w:rsidRPr="00760A2B">
        <w:rPr>
          <w:rFonts w:ascii="Times New Roman" w:hAnsi="Times New Roman" w:cs="Times New Roman"/>
          <w:sz w:val="28"/>
          <w:szCs w:val="28"/>
        </w:rPr>
        <w:t>12</w:t>
      </w:r>
      <w:r w:rsidRPr="00760A2B">
        <w:rPr>
          <w:rFonts w:ascii="Times New Roman" w:hAnsi="Times New Roman" w:cs="Times New Roman"/>
          <w:sz w:val="28"/>
          <w:szCs w:val="28"/>
        </w:rPr>
        <w:t>.2019).</w:t>
      </w:r>
    </w:p>
    <w:sectPr w:rsidR="00BB5DBA" w:rsidRPr="00760A2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01C56"/>
    <w:rsid w:val="002B399B"/>
    <w:rsid w:val="00326D4A"/>
    <w:rsid w:val="003A50D3"/>
    <w:rsid w:val="00421D05"/>
    <w:rsid w:val="00483B9A"/>
    <w:rsid w:val="00496575"/>
    <w:rsid w:val="004A5DA5"/>
    <w:rsid w:val="00526E97"/>
    <w:rsid w:val="00533C2A"/>
    <w:rsid w:val="00566B8B"/>
    <w:rsid w:val="005B0696"/>
    <w:rsid w:val="005D1310"/>
    <w:rsid w:val="00683234"/>
    <w:rsid w:val="006C3AED"/>
    <w:rsid w:val="006F24BE"/>
    <w:rsid w:val="00700012"/>
    <w:rsid w:val="00760A2B"/>
    <w:rsid w:val="007847BC"/>
    <w:rsid w:val="00835333"/>
    <w:rsid w:val="00934BF1"/>
    <w:rsid w:val="00977AF4"/>
    <w:rsid w:val="009D22D8"/>
    <w:rsid w:val="00A939FD"/>
    <w:rsid w:val="00AB14DB"/>
    <w:rsid w:val="00B46943"/>
    <w:rsid w:val="00BB5DBA"/>
    <w:rsid w:val="00C768B8"/>
    <w:rsid w:val="00CD3486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D155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2020-02-11T09:52:00Z</cp:lastPrinted>
  <dcterms:created xsi:type="dcterms:W3CDTF">2020-02-11T09:28:00Z</dcterms:created>
  <dcterms:modified xsi:type="dcterms:W3CDTF">2020-02-11T10:32:00Z</dcterms:modified>
</cp:coreProperties>
</file>